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B35F00"/>
          </w:tcPr>
          <w:p>
            <w:pPr>
              <w:jc w:val="center"/>
            </w:pPr>
            <w:r>
              <w:rPr>
                <w:b/>
                <w:color w:val="FFFFFF"/>
                <w:sz w:val="36"/>
              </w:rPr>
              <w:t>MONTHLY ATTENDANCE REPORT</w:t>
            </w:r>
          </w:p>
          <w:p>
            <w:pPr>
              <w:jc w:val="center"/>
            </w:pPr>
            <w:r>
              <w:rPr>
                <w:color w:val="E6F0EB"/>
                <w:sz w:val="18"/>
              </w:rPr>
              <w:t>Attendance Summary  •  Absence Analysis  •  Follow-Up Actions</w:t>
            </w:r>
          </w:p>
        </w:tc>
      </w:tr>
    </w:tbl>
    <w:p/>
    <w:p>
      <w:pPr>
        <w:keepNext/>
        <w:spacing w:before="160" w:after="60"/>
      </w:pPr>
      <w:r>
        <w:rPr>
          <w:b/>
          <w:color w:val="8A4B00"/>
          <w:sz w:val="22"/>
        </w:rPr>
        <w:t>1. REPORT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val="clear" w:color="auto" w:fill="FFF3DC"/>
          </w:tcPr>
          <w:p>
            <w:r>
              <w:rPr>
                <w:b/>
              </w:rPr>
              <w:t>Company / Site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3DC"/>
          </w:tcPr>
          <w:p>
            <w:r>
              <w:rPr>
                <w:b/>
              </w:rPr>
              <w:t>Reporting Month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3DC"/>
          </w:tcPr>
          <w:p>
            <w:r>
              <w:rPr>
                <w:b/>
              </w:rPr>
              <w:t>Department(s)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3DC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2550"/>
          </w:tcPr>
          <w:p>
            <w:r/>
          </w:p>
        </w:tc>
      </w:tr>
      <w:tr>
        <w:tc>
          <w:tcPr>
            <w:tcW w:type="dxa" w:w="2550"/>
            <w:shd w:val="clear" w:color="auto" w:fill="FFF3DC"/>
          </w:tcPr>
          <w:p>
            <w:r>
              <w:rPr>
                <w:b/>
              </w:rPr>
              <w:t>Working Days in Month</w:t>
            </w:r>
          </w:p>
        </w:tc>
        <w:tc>
          <w:tcPr>
            <w:tcW w:type="dxa" w:w="2550"/>
          </w:tcPr>
          <w:p>
            <w:r/>
          </w:p>
        </w:tc>
        <w:tc>
          <w:tcPr>
            <w:tcW w:type="dxa" w:w="2550"/>
            <w:shd w:val="clear" w:color="auto" w:fill="FFF3DC"/>
          </w:tcPr>
          <w:p>
            <w:r>
              <w:rPr>
                <w:b/>
              </w:rPr>
              <w:t>Report Date</w:t>
            </w:r>
          </w:p>
        </w:tc>
        <w:tc>
          <w:tcPr>
            <w:tcW w:type="dxa" w:w="2550"/>
          </w:tcPr>
          <w:p>
            <w:r/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2. ATTENDANCE OVERVIEW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Total Employees</w:t>
            </w:r>
          </w:p>
        </w:tc>
        <w:tc>
          <w:tcPr>
            <w:tcW w:type="dxa" w:w="164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Avg. Attendance %</w:t>
            </w:r>
          </w:p>
        </w:tc>
        <w:tc>
          <w:tcPr>
            <w:tcW w:type="dxa" w:w="164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Absent Days</w:t>
            </w:r>
          </w:p>
        </w:tc>
        <w:tc>
          <w:tcPr>
            <w:tcW w:type="dxa" w:w="164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Leave Days</w:t>
            </w:r>
          </w:p>
        </w:tc>
        <w:tc>
          <w:tcPr>
            <w:tcW w:type="dxa" w:w="164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Sick Days</w:t>
            </w:r>
          </w:p>
        </w:tc>
        <w:tc>
          <w:tcPr>
            <w:tcW w:type="dxa" w:w="164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Late Arrivals</w:t>
            </w:r>
          </w:p>
        </w:tc>
      </w:tr>
      <w:tr>
        <w:tc>
          <w:tcPr>
            <w:tcW w:type="dxa" w:w="1644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  <w:tc>
          <w:tcPr>
            <w:tcW w:type="dxa" w:w="1644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3. ATTENDANCE BY DEPARTMENT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1134"/>
        <w:gridCol w:w="1304"/>
        <w:gridCol w:w="1134"/>
        <w:gridCol w:w="1134"/>
        <w:gridCol w:w="1134"/>
        <w:gridCol w:w="1757"/>
      </w:tblGrid>
      <w:tr>
        <w:tc>
          <w:tcPr>
            <w:tcW w:type="dxa" w:w="2268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Department</w:t>
            </w:r>
          </w:p>
        </w:tc>
        <w:tc>
          <w:tcPr>
            <w:tcW w:type="dxa" w:w="113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Headcount</w:t>
            </w:r>
          </w:p>
        </w:tc>
        <w:tc>
          <w:tcPr>
            <w:tcW w:type="dxa" w:w="130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Present Days</w:t>
            </w:r>
          </w:p>
        </w:tc>
        <w:tc>
          <w:tcPr>
            <w:tcW w:type="dxa" w:w="113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Absent</w:t>
            </w:r>
          </w:p>
        </w:tc>
        <w:tc>
          <w:tcPr>
            <w:tcW w:type="dxa" w:w="113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Leave</w:t>
            </w:r>
          </w:p>
        </w:tc>
        <w:tc>
          <w:tcPr>
            <w:tcW w:type="dxa" w:w="113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Sick</w:t>
            </w:r>
          </w:p>
        </w:tc>
        <w:tc>
          <w:tcPr>
            <w:tcW w:type="dxa" w:w="1757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Attendance %</w:t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30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134"/>
          </w:tcPr>
          <w:p>
            <w:r>
              <w:rPr>
                <w:sz w:val="18"/>
              </w:rPr>
            </w:r>
          </w:p>
        </w:tc>
        <w:tc>
          <w:tcPr>
            <w:tcW w:type="dxa" w:w="1757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268"/>
            <w:shd w:val="clear" w:color="auto" w:fill="FFF3DC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1134"/>
            <w:shd w:val="clear" w:color="auto" w:fill="FFF3D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304"/>
            <w:shd w:val="clear" w:color="auto" w:fill="FFF3D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134"/>
            <w:shd w:val="clear" w:color="auto" w:fill="FFF3D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134"/>
            <w:shd w:val="clear" w:color="auto" w:fill="FFF3D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134"/>
            <w:shd w:val="clear" w:color="auto" w:fill="FFF3DC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1757"/>
            <w:shd w:val="clear" w:color="auto" w:fill="FFF3DC"/>
          </w:tcPr>
          <w:p>
            <w:r>
              <w:rPr>
                <w:b/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4. ABSENCE BY REASON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1360"/>
        <w:gridCol w:w="1701"/>
        <w:gridCol w:w="2835"/>
      </w:tblGrid>
      <w:tr>
        <w:tc>
          <w:tcPr>
            <w:tcW w:type="dxa" w:w="3969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Reason</w:t>
            </w:r>
          </w:p>
        </w:tc>
        <w:tc>
          <w:tcPr>
            <w:tcW w:type="dxa" w:w="1361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Days</w:t>
            </w:r>
          </w:p>
        </w:tc>
        <w:tc>
          <w:tcPr>
            <w:tcW w:type="dxa" w:w="1701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% of Absence</w:t>
            </w:r>
          </w:p>
        </w:tc>
        <w:tc>
          <w:tcPr>
            <w:tcW w:type="dxa" w:w="2835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Planned?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Annual / casual leave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☐ Yes  ☐ No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Sick leave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☐ Yes  ☐ No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Unauthorised absence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☐ Yes  ☐ No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Personal / family emergency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☐ Yes  ☐ No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Training / official duty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☐ Yes  ☐ No</w:t>
            </w:r>
          </w:p>
        </w:tc>
      </w:tr>
      <w:tr>
        <w:tc>
          <w:tcPr>
            <w:tcW w:type="dxa" w:w="3969"/>
          </w:tcPr>
          <w:p>
            <w:r>
              <w:rPr>
                <w:sz w:val="18"/>
              </w:rPr>
              <w:t>Other</w:t>
            </w:r>
          </w:p>
        </w:tc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☐ Yes  ☐ No</w:t>
            </w:r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5. EMPLOYEES REQUIRING ATTENTION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1020"/>
        <w:gridCol w:w="793"/>
        <w:gridCol w:w="2835"/>
        <w:gridCol w:w="3061"/>
      </w:tblGrid>
      <w:tr>
        <w:tc>
          <w:tcPr>
            <w:tcW w:type="dxa" w:w="215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Employee / ID</w:t>
            </w:r>
          </w:p>
        </w:tc>
        <w:tc>
          <w:tcPr>
            <w:tcW w:type="dxa" w:w="1020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Absences</w:t>
            </w:r>
          </w:p>
        </w:tc>
        <w:tc>
          <w:tcPr>
            <w:tcW w:type="dxa" w:w="794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Late</w:t>
            </w:r>
          </w:p>
        </w:tc>
        <w:tc>
          <w:tcPr>
            <w:tcW w:type="dxa" w:w="2835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Pattern / Reason</w:t>
            </w:r>
          </w:p>
        </w:tc>
        <w:tc>
          <w:tcPr>
            <w:tcW w:type="dxa" w:w="3061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Action Taken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r>
              <w:rPr>
                <w:sz w:val="18"/>
              </w:rPr>
              <w:t>☐ Verbal  ☐ Written  ☐ Meeting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r>
              <w:rPr>
                <w:sz w:val="18"/>
              </w:rPr>
              <w:t>☐ Verbal  ☐ Written  ☐ Meeting</w:t>
            </w:r>
          </w:p>
        </w:tc>
      </w:tr>
      <w:tr>
        <w:tc>
          <w:tcPr>
            <w:tcW w:type="dxa" w:w="2154"/>
          </w:tcPr>
          <w:p>
            <w:r>
              <w:rPr>
                <w:sz w:val="18"/>
              </w:rPr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794"/>
          </w:tcPr>
          <w:p>
            <w:r>
              <w:rPr>
                <w:sz w:val="18"/>
              </w:rPr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3061"/>
          </w:tcPr>
          <w:p>
            <w:r>
              <w:rPr>
                <w:sz w:val="18"/>
              </w:rPr>
              <w:t>☐ Verbal  ☐ Written  ☐ Meeting</w:t>
            </w:r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6. LATE ARRIVALS &amp; EARLY DEPARTURES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2268"/>
        <w:gridCol w:w="2041"/>
        <w:gridCol w:w="1020"/>
        <w:gridCol w:w="3175"/>
      </w:tblGrid>
      <w:tr>
        <w:tc>
          <w:tcPr>
            <w:tcW w:type="dxa" w:w="1361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268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Employee</w:t>
            </w:r>
          </w:p>
        </w:tc>
        <w:tc>
          <w:tcPr>
            <w:tcW w:type="dxa" w:w="2041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Late In / Early Out</w:t>
            </w:r>
          </w:p>
        </w:tc>
        <w:tc>
          <w:tcPr>
            <w:tcW w:type="dxa" w:w="1020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Minutes</w:t>
            </w:r>
          </w:p>
        </w:tc>
        <w:tc>
          <w:tcPr>
            <w:tcW w:type="dxa" w:w="3175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Reason</w:t>
            </w:r>
          </w:p>
        </w:tc>
      </w:tr>
      <w:tr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☐ Late  ☐ Early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☐ Late  ☐ Early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361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  <w:tc>
          <w:tcPr>
            <w:tcW w:type="dxa" w:w="2041"/>
          </w:tcPr>
          <w:p>
            <w:r>
              <w:rPr>
                <w:sz w:val="18"/>
              </w:rPr>
              <w:t>☐ Late  ☐ Early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</w:r>
          </w:p>
        </w:tc>
        <w:tc>
          <w:tcPr>
            <w:tcW w:type="dxa" w:w="3175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7. OBSERVATIONS &amp; RECOMMENDATIONS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A65C00"/>
          </w:tcPr>
          <w:p>
            <w:r>
              <w:rPr>
                <w:b/>
                <w:color w:val="FFFFFF"/>
                <w:sz w:val="18"/>
              </w:rPr>
              <w:t>Trends, staffing impact and actions for next month</w:t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9865"/>
          </w:tcPr>
          <w:p>
            <w:r>
              <w:rPr>
                <w:sz w:val="18"/>
              </w:rPr>
            </w:r>
          </w:p>
        </w:tc>
      </w:tr>
    </w:tbl>
    <w:p>
      <w:pPr>
        <w:keepNext/>
        <w:spacing w:before="160" w:after="60"/>
      </w:pPr>
      <w:r>
        <w:rPr>
          <w:b/>
          <w:color w:val="8A4B00"/>
          <w:sz w:val="22"/>
        </w:rPr>
        <w:t>8.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shd w:val="clear" w:color="auto" w:fill="B35F00"/>
          </w:tcPr>
          <w:p>
            <w:r>
              <w:rPr>
                <w:b/>
                <w:color w:val="FFFFFF"/>
                <w:sz w:val="18"/>
              </w:rPr>
              <w:t>Prepared By (Supervisor)</w:t>
            </w:r>
          </w:p>
        </w:tc>
        <w:tc>
          <w:tcPr>
            <w:tcW w:type="dxa" w:w="3400"/>
            <w:shd w:val="clear" w:color="auto" w:fill="B35F00"/>
          </w:tcPr>
          <w:p>
            <w:r>
              <w:rPr>
                <w:b/>
                <w:color w:val="FFFFFF"/>
                <w:sz w:val="18"/>
              </w:rPr>
              <w:t>Reviewed By (HR)</w:t>
            </w:r>
          </w:p>
        </w:tc>
        <w:tc>
          <w:tcPr>
            <w:tcW w:type="dxa" w:w="3400"/>
            <w:shd w:val="clear" w:color="auto" w:fill="B35F00"/>
          </w:tcPr>
          <w:p>
            <w:r>
              <w:rPr>
                <w:b/>
                <w:color w:val="FFFFFF"/>
                <w:sz w:val="18"/>
              </w:rPr>
              <w:t>Approved By (Manager)</w:t>
            </w:r>
          </w:p>
        </w:tc>
      </w:tr>
      <w:tr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  <w:tc>
          <w:tcPr>
            <w:tcW w:type="dxa" w:w="3400"/>
          </w:tcPr>
          <w:p>
            <w:r>
              <w:rPr>
                <w:sz w:val="18"/>
              </w:rPr>
              <w:t>Name:</w:t>
              <w:br/>
              <w:t>Signature:</w:t>
              <w:br/>
              <w:t>Date:</w:t>
            </w:r>
          </w:p>
        </w:tc>
      </w:tr>
    </w:tbl>
    <w:sectPr w:rsidR="00FC693F" w:rsidRPr="0006063C" w:rsidSect="00034616">
      <w:pgSz w:w="12240" w:h="15840"/>
      <w:pgMar w:top="624" w:right="1020" w:bottom="62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