
<file path=[Content_Types].xml><?xml version="1.0" encoding="utf-8"?>
<Types xmlns="http://schemas.openxmlformats.org/package/2006/content-types">
  <Default Extension="png" ContentType="image/png"/>
  <Default Extension="svg" ContentType="image/svg+xml"/>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numbering.xml" ContentType="application/vnd.openxmlformats-officedocument.wordprocessingml.numbering+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E59F3" w:rsidRDefault="00A91D75" w:rsidP="00A91D75">
      <w:r>
        <w:rPr>
          <w:noProof/>
          <w:lang w:eastAsia="en-US"/>
        </w:rPr>
        <mc:AlternateContent>
          <mc:Choice Requires="wps">
            <w:drawing>
              <wp:anchor distT="0" distB="0" distL="114300" distR="114300" simplePos="0" relativeHeight="251657216" behindDoc="1" locked="0" layoutInCell="1" allowOverlap="1" wp14:anchorId="6B8171AB" wp14:editId="5FF2ABC0">
                <wp:simplePos x="0" y="0"/>
                <wp:positionH relativeFrom="column">
                  <wp:posOffset>-731520</wp:posOffset>
                </wp:positionH>
                <wp:positionV relativeFrom="page">
                  <wp:posOffset>631066</wp:posOffset>
                </wp:positionV>
                <wp:extent cx="5769610" cy="4159876"/>
                <wp:effectExtent l="0" t="0" r="2540" b="0"/>
                <wp:wrapNone/>
                <wp:docPr id="2" name="Rectangle 2" descr="colored rectangle"/>
                <wp:cNvGraphicFramePr/>
                <a:graphic xmlns:a="http://schemas.openxmlformats.org/drawingml/2006/main">
                  <a:graphicData uri="http://schemas.microsoft.com/office/word/2010/wordprocessingShape">
                    <wps:wsp>
                      <wps:cNvSpPr/>
                      <wps:spPr>
                        <a:xfrm>
                          <a:off x="0" y="0"/>
                          <a:ext cx="5769610" cy="4159876"/>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rect w14:anchorId="6DE956F7" id="Rectangle 2" o:spid="_x0000_s1026" alt="colored rectangle" style="position:absolute;margin-left:-57.6pt;margin-top:49.7pt;width:454.3pt;height:327.55pt;z-index:-251659264;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" fillcolor="#f3d569 [3204]" stroked="f" strokeweight="2pt">
                <w10:wrap anchory="page"/>
              </v:rect>
            </w:pict>
          </mc:Fallback>
        </mc:AlternateContent>
      </w:r>
    </w:p>
    <w:tbl>
      <w:tblPr>
        <w:tblpPr w:leftFromText="180" w:rightFromText="180" w:vertAnchor="text" w:tblpX="-19" w:tblpY="824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760"/>
      </w:tblGrid>
      <w:tr w:rsidR="00A91D75" w:rsidTr="00A91D75">
        <w:trPr>
          <w:trHeight w:val="2150"/>
        </w:trPr>
        <w:tc>
          <w:tcPr>
            <w:tcW w:w="5760" w:type="dxa"/>
            <w:tcBorders>
              <w:top w:val="nil"/>
              <w:left w:val="nil"/>
              <w:bottom w:val="nil"/>
              <w:right w:val="nil"/>
            </w:tcBorders>
            <w:vAlign w:val="center"/>
          </w:tcPr>
          <w:p w:rsidR="00A91D75" w:rsidRPr="001E59F3" w:rsidRDefault="00C6323A" w:rsidP="00A91D75">
            <w:pPr>
              <w:pStyle w:val="Title"/>
              <w:framePr w:hSpace="0" w:wrap="auto" w:vAnchor="margin" w:xAlign="left" w:yAlign="inline"/>
            </w:pPr>
            <w:r>
              <w:rPr>
                <w:noProof/>
                <w:lang w:eastAsia="en-US"/>
              </w:rPr>
              <w:drawing>
                <wp:anchor distT="0" distB="0" distL="114300" distR="114300" simplePos="0" relativeHeight="251658240" behindDoc="1" locked="0" layoutInCell="1" allowOverlap="1" wp14:anchorId="7BB3BDB0" wp14:editId="3980FA14">
                  <wp:simplePos x="0" y="0"/>
                  <wp:positionH relativeFrom="column">
                    <wp:posOffset>1905</wp:posOffset>
                  </wp:positionH>
                  <wp:positionV relativeFrom="page">
                    <wp:posOffset>-4598670</wp:posOffset>
                  </wp:positionV>
                  <wp:extent cx="6219825" cy="6414135"/>
                  <wp:effectExtent l="0" t="0" r="9525" b="5715"/>
                  <wp:wrapNone/>
                  <wp:docPr id="11" name="Picture 11" descr="detail of persons hands with scissors, markers, wor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etail of persons hands with scissors, markers, working"/>
                          <pic:cNvPicPr>
                            <a:picLocks noChangeAspect="1"/>
                          </pic:cNvPicPr>
                        </pic:nvPicPr>
                        <pic:blipFill>
                          <a:blip r:embed="rId9"/>
                          <a:stretch>
                            <a:fillRect/>
                          </a:stretch>
                        </pic:blipFill>
                        <pic:spPr>
                          <a:xfrm>
                            <a:off x="0" y="0"/>
                            <a:ext cx="6219825" cy="6414135"/>
                          </a:xfrm>
                          <a:prstGeom prst="rect">
                            <a:avLst/>
                          </a:prstGeom>
                        </pic:spPr>
                      </pic:pic>
                    </a:graphicData>
                  </a:graphic>
                  <wp14:sizeRelH relativeFrom="margin">
                    <wp14:pctWidth>0</wp14:pctWidth>
                  </wp14:sizeRelH>
                  <wp14:sizeRelV relativeFrom="margin">
                    <wp14:pctHeight>0</wp14:pctHeight>
                  </wp14:sizeRelV>
                </wp:anchor>
              </w:drawing>
            </w:r>
            <w:r>
              <w:rPr>
                <w:noProof/>
                <w:lang w:eastAsia="en-US"/>
              </w:rPr>
              <mc:AlternateContent>
                <mc:Choice Requires="wps">
                  <w:drawing>
                    <wp:anchor distT="0" distB="0" distL="114300" distR="114300" simplePos="0" relativeHeight="251659264" behindDoc="1" locked="0" layoutInCell="1" allowOverlap="1" wp14:anchorId="2406B5E5" wp14:editId="307CE9DC">
                      <wp:simplePos x="0" y="0"/>
                      <wp:positionH relativeFrom="column">
                        <wp:posOffset>-716915</wp:posOffset>
                      </wp:positionH>
                      <wp:positionV relativeFrom="page">
                        <wp:posOffset>-97790</wp:posOffset>
                      </wp:positionV>
                      <wp:extent cx="4686935" cy="1570990"/>
                      <wp:effectExtent l="0" t="0" r="0" b="0"/>
                      <wp:wrapNone/>
                      <wp:docPr id="4" name="Rectangle: Single Corner Snipped 4" descr="colored rectangle"/>
                      <wp:cNvGraphicFramePr/>
                      <a:graphic xmlns:a="http://schemas.openxmlformats.org/drawingml/2006/main">
                        <a:graphicData uri="http://schemas.microsoft.com/office/word/2010/wordprocessingShape">
                          <wps:wsp>
                            <wps:cNvSpPr/>
                            <wps:spPr>
                              <a:xfrm flipV="1">
                                <a:off x="0" y="0"/>
                                <a:ext cx="4686935" cy="1570990"/>
                              </a:xfrm>
                              <a:prstGeom prst="snip1Rect">
                                <a:avLst>
                                  <a:gd name="adj" fmla="val 47819"/>
                                </a:avLst>
                              </a:prstGeom>
                              <a:solidFill>
                                <a:schemeClr val="tx2"/>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17AC19EE" id="Rectangle: Single Corner Snipped 4" o:spid="_x0000_s1026" alt="colored rectangle" style="position:absolute;margin-left:-56.45pt;margin-top:-7.7pt;width:369.05pt;height:123.7pt;flip:y;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coordsize="4686935,15709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" path="m,l3935703,r751232,751232l4686935,1570990,,1570990,,xe" fillcolor="#3a3363 [3215]" stroked="f">
                      <v:path arrowok="t" o:connecttype="custom" o:connectlocs="0,0;3935703,0;4686935,751232;4686935,1570990;0,1570990;0,0" o:connectangles="0,0,0,0,0,0"/>
                      <w10:wrap anchory="page"/>
                    </v:shape>
                  </w:pict>
                </mc:Fallback>
              </mc:AlternateContent>
            </w:r>
            <w:r w:rsidR="00A91D75" w:rsidRPr="001E59F3">
              <w:t>ANNUAL REPORT</w:t>
            </w:r>
          </w:p>
          <w:p w:rsidR="00A91D75" w:rsidRPr="001E59F3" w:rsidRDefault="00A91D75" w:rsidP="004B63CA">
            <w:pPr>
              <w:pStyle w:val="Title"/>
              <w:framePr w:hSpace="0" w:wrap="auto" w:vAnchor="margin" w:xAlign="left" w:yAlign="inline"/>
            </w:pPr>
            <w:r w:rsidRPr="001E59F3">
              <w:t>20</w:t>
            </w:r>
            <w:r w:rsidR="004B63CA">
              <w:t>22</w:t>
            </w:r>
            <w:bookmarkStart w:id="0" w:name="_GoBack"/>
            <w:bookmarkEnd w:id="0"/>
          </w:p>
        </w:tc>
      </w:tr>
    </w:tbl>
    <w:tbl>
      <w:tblPr>
        <w:tblpPr w:leftFromText="180" w:rightFromText="180" w:vertAnchor="text" w:tblpX="-80" w:tblpY="11853"/>
        <w:tblW w:w="9990" w:type="dxa"/>
        <w:tblBorders>
          <w:insideH w:val="single" w:sz="24" w:space="0" w:color="262140" w:themeColor="text1"/>
        </w:tblBorders>
        <w:tblCellMar>
          <w:left w:w="0" w:type="dxa"/>
          <w:right w:w="0" w:type="dxa"/>
        </w:tblCellMar>
        <w:tblLook w:val="0000" w:firstRow="0" w:lastRow="0" w:firstColumn="0" w:lastColumn="0" w:noHBand="0" w:noVBand="0"/>
      </w:tblPr>
      <w:tblGrid>
        <w:gridCol w:w="3567"/>
        <w:gridCol w:w="2940"/>
        <w:gridCol w:w="3483"/>
      </w:tblGrid>
      <w:tr w:rsidR="00A91D75" w:rsidTr="00C6323A">
        <w:trPr>
          <w:trHeight w:val="358"/>
        </w:trPr>
        <w:tc>
          <w:tcPr>
            <w:tcW w:w="3567" w:type="dxa"/>
          </w:tcPr>
          <w:p w:rsidR="00A91D75" w:rsidRDefault="00A91D75" w:rsidP="00A91D75">
            <w:r>
              <w:rPr>
                <w:noProof/>
                <w:lang w:eastAsia="en-US"/>
              </w:rPr>
              <mc:AlternateContent>
                <mc:Choice Requires="wps">
                  <w:drawing>
                    <wp:inline distT="0" distB="0" distL="0" distR="0" wp14:anchorId="43246454" wp14:editId="6629C853">
                      <wp:extent cx="2112135" cy="309093"/>
                      <wp:effectExtent l="0" t="0" r="0" b="15240"/>
                      <wp:docPr id="6" name="Text Box 6"/>
                      <wp:cNvGraphicFramePr/>
                      <a:graphic xmlns:a="http://schemas.openxmlformats.org/drawingml/2006/main">
                        <a:graphicData uri="http://schemas.microsoft.com/office/word/2010/wordprocessingShape">
                          <wps:wsp>
                            <wps:cNvSpPr txBox="1"/>
                            <wps:spPr>
                              <a:xfrm>
                                <a:off x="0" y="0"/>
                                <a:ext cx="2112135" cy="309093"/>
                              </a:xfrm>
                              <a:prstGeom prst="rect">
                                <a:avLst/>
                              </a:prstGeom>
                              <a:noFill/>
                              <a:ln w="6350">
                                <a:noFill/>
                              </a:ln>
                            </wps:spPr>
                            <wps:txbx>
                              <w:txbxContent>
                                <w:p w:rsidR="00A91D75" w:rsidRPr="00A91D75" w:rsidRDefault="00A91D75" w:rsidP="00A91D75">
                                  <w:pPr>
                                    <w:pStyle w:val="Subtitle"/>
                                  </w:pPr>
                                  <w:bookmarkStart w:id="1" w:name="_Toc501102093"/>
                                  <w:r w:rsidRPr="00A91D75">
                                    <w:t>Company Name</w:t>
                                  </w:r>
                                  <w:bookmarkEnd w:id="1"/>
                                </w:p>
                              </w:txbxContent>
                            </wps:txbx>
                            <wps:bodyPr rot="0" spcFirstLastPara="0" vertOverflow="overflow" horzOverflow="overflow" vert="horz" wrap="square" lIns="91440" tIns="45720" rIns="91440" bIns="0" numCol="1" spcCol="0" rtlCol="0" fromWordArt="0" anchor="t" anchorCtr="0" forceAA="0" compatLnSpc="1">
                              <a:prstTxWarp prst="textNoShape">
                                <a:avLst/>
                              </a:prstTxWarp>
                              <a:noAutofit/>
                            </wps:bodyPr>
                          </wps:wsp>
                        </a:graphicData>
                      </a:graphic>
                    </wp:inline>
                  </w:drawing>
                </mc:Choice>
                <mc:Fallback xmlns:w15="http://schemas.microsoft.com/office/word/2012/wordml">
                  <w:pict>
                    <v:shapetype w14:anchorId="43246454" id="_x0000_t202" coordsize="21600,21600" o:spt="202" path="m,l,21600r21600,l21600,xe">
                      <v:stroke joinstyle="miter"/>
                      <v:path gradientshapeok="t" o:connecttype="rect"/>
                    </v:shapetype>
                    <v:shape id="Text Box 6" o:spid="_x0000_s1026" type="#_x0000_t202" style="width:166.3pt;height:2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" filled="f" stroked="f" strokeweight=".5pt">
                      <v:textbox inset=",,,0">
                        <w:txbxContent>
                          <w:p w:rsidR="00A91D75" w:rsidRPr="00A91D75" w:rsidRDefault="00A91D75" w:rsidP="00A91D75">
                            <w:pPr>
                              <w:pStyle w:val="Subtitle"/>
                            </w:pPr>
                            <w:bookmarkStart w:id="2" w:name="_Toc501102093"/>
                            <w:r w:rsidRPr="00A91D75">
                              <w:t>Company Name</w:t>
                            </w:r>
                            <w:bookmarkEnd w:id="2"/>
                          </w:p>
                        </w:txbxContent>
                      </v:textbox>
                      <w10:anchorlock/>
                    </v:shape>
                  </w:pict>
                </mc:Fallback>
              </mc:AlternateContent>
            </w:r>
          </w:p>
        </w:tc>
        <w:tc>
          <w:tcPr>
            <w:tcW w:w="2940" w:type="dxa"/>
            <w:vAlign w:val="bottom"/>
          </w:tcPr>
          <w:p w:rsidR="00A91D75" w:rsidRDefault="00A91D75" w:rsidP="00A91D75"/>
        </w:tc>
        <w:tc>
          <w:tcPr>
            <w:tcW w:w="3483" w:type="dxa"/>
            <w:vAlign w:val="bottom"/>
          </w:tcPr>
          <w:p w:rsidR="00A91D75" w:rsidRDefault="00A91D75" w:rsidP="00A91D75">
            <w:pPr>
              <w:jc w:val="right"/>
            </w:pPr>
          </w:p>
        </w:tc>
      </w:tr>
      <w:tr w:rsidR="00A91D75" w:rsidTr="00C6323A">
        <w:trPr>
          <w:trHeight w:val="1197"/>
        </w:trPr>
        <w:tc>
          <w:tcPr>
            <w:tcW w:w="3567" w:type="dxa"/>
          </w:tcPr>
          <w:p w:rsidR="00A91D75" w:rsidRDefault="00A91D75" w:rsidP="00A91D75">
            <w:pPr>
              <w:rPr>
                <w:noProof/>
              </w:rPr>
            </w:pPr>
            <w:r>
              <w:rPr>
                <w:noProof/>
                <w:lang w:eastAsia="en-US"/>
              </w:rPr>
              <mc:AlternateContent>
                <mc:Choice Requires="wps">
                  <w:drawing>
                    <wp:inline distT="0" distB="0" distL="0" distR="0" wp14:anchorId="6BF701E0" wp14:editId="7E0FD386">
                      <wp:extent cx="1867436" cy="566671"/>
                      <wp:effectExtent l="0" t="0" r="0" b="5080"/>
                      <wp:docPr id="7" name="Text Box 7"/>
                      <wp:cNvGraphicFramePr/>
                      <a:graphic xmlns:a="http://schemas.openxmlformats.org/drawingml/2006/main">
                        <a:graphicData uri="http://schemas.microsoft.com/office/word/2010/wordprocessingShape">
                          <wps:wsp>
                            <wps:cNvSpPr txBox="1"/>
                            <wps:spPr>
                              <a:xfrm>
                                <a:off x="0" y="0"/>
                                <a:ext cx="1867436" cy="566671"/>
                              </a:xfrm>
                              <a:prstGeom prst="rect">
                                <a:avLst/>
                              </a:prstGeom>
                              <a:noFill/>
                              <a:ln w="6350">
                                <a:noFill/>
                              </a:ln>
                            </wps:spPr>
                            <wps:txbx>
                              <w:txbxContent>
                                <w:p w:rsidR="00A91D75" w:rsidRPr="00A91D75" w:rsidRDefault="00A91D75" w:rsidP="00A91D75">
                                  <w:r w:rsidRPr="00A91D75">
                                    <w:t>Email: [Email Here]</w:t>
                                  </w:r>
                                </w:p>
                                <w:p w:rsidR="00A91D75" w:rsidRPr="00A91D75" w:rsidRDefault="00A91D75" w:rsidP="00A91D75">
                                  <w:r w:rsidRPr="00A91D75">
                                    <w:t>Website: [Website Here]</w:t>
                                  </w:r>
                                </w:p>
                                <w:p w:rsidR="00A91D75" w:rsidRPr="00A91D75" w:rsidRDefault="00A91D75" w:rsidP="00A91D7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xmlns:w15="http://schemas.microsoft.com/office/word/2012/wordml">
                  <w:pict>
                    <v:shape w14:anchorId="6BF701E0" id="Text Box 7" o:spid="_x0000_s1027" type="#_x0000_t202" style="width:147.05pt;height:44.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" filled="f" stroked="f" strokeweight=".5pt">
                      <v:textbox>
                        <w:txbxContent>
                          <w:p w:rsidR="00A91D75" w:rsidRPr="00A91D75" w:rsidRDefault="00A91D75" w:rsidP="00A91D75">
                            <w:r w:rsidRPr="00A91D75">
                              <w:t>Email: [Email Here]</w:t>
                            </w:r>
                          </w:p>
                          <w:p w:rsidR="00A91D75" w:rsidRPr="00A91D75" w:rsidRDefault="00A91D75" w:rsidP="00A91D75">
                            <w:r w:rsidRPr="00A91D75">
                              <w:t>Website: [Website Here]</w:t>
                            </w:r>
                          </w:p>
                          <w:p w:rsidR="00A91D75" w:rsidRPr="00A91D75" w:rsidRDefault="00A91D75" w:rsidP="00A91D75"/>
                        </w:txbxContent>
                      </v:textbox>
                      <w10:anchorlock/>
                    </v:shape>
                  </w:pict>
                </mc:Fallback>
              </mc:AlternateContent>
            </w:r>
          </w:p>
        </w:tc>
        <w:tc>
          <w:tcPr>
            <w:tcW w:w="2940" w:type="dxa"/>
            <w:vAlign w:val="bottom"/>
          </w:tcPr>
          <w:p w:rsidR="00A91D75" w:rsidRDefault="00A91D75" w:rsidP="00A91D75">
            <w:pPr>
              <w:rPr>
                <w:noProof/>
              </w:rPr>
            </w:pPr>
            <w:r>
              <w:rPr>
                <w:noProof/>
                <w:lang w:eastAsia="en-US"/>
              </w:rPr>
              <mc:AlternateContent>
                <mc:Choice Requires="wps">
                  <w:drawing>
                    <wp:inline distT="0" distB="0" distL="0" distR="0" wp14:anchorId="4032C446" wp14:editId="76A0905C">
                      <wp:extent cx="1867436" cy="566277"/>
                      <wp:effectExtent l="0" t="0" r="0" b="5715"/>
                      <wp:docPr id="14" name="Text Box 14"/>
                      <wp:cNvGraphicFramePr/>
                      <a:graphic xmlns:a="http://schemas.openxmlformats.org/drawingml/2006/main">
                        <a:graphicData uri="http://schemas.microsoft.com/office/word/2010/wordprocessingShape">
                          <wps:wsp>
                            <wps:cNvSpPr txBox="1"/>
                            <wps:spPr>
                              <a:xfrm>
                                <a:off x="0" y="0"/>
                                <a:ext cx="1867436" cy="566277"/>
                              </a:xfrm>
                              <a:prstGeom prst="rect">
                                <a:avLst/>
                              </a:prstGeom>
                              <a:noFill/>
                              <a:ln w="6350">
                                <a:noFill/>
                              </a:ln>
                            </wps:spPr>
                            <wps:txbx>
                              <w:txbxContent>
                                <w:p w:rsidR="00A91D75" w:rsidRDefault="00A91D75" w:rsidP="00A91D75">
                                  <w:r>
                                    <w:t>Tel: [Telephone]</w:t>
                                  </w:r>
                                </w:p>
                                <w:p w:rsidR="00A91D75" w:rsidRPr="00A91D75" w:rsidRDefault="00A91D75" w:rsidP="00A91D75">
                                  <w:r>
                                    <w:t xml:space="preserve">Address, City, ST ZIP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xmlns:w15="http://schemas.microsoft.com/office/word/2012/wordml">
                  <w:pict>
                    <v:shape w14:anchorId="4032C446" id="Text Box 14" o:spid="_x0000_s1028" type="#_x0000_t202" style="width:147.05pt;height:44.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" filled="f" stroked="f" strokeweight=".5pt">
                      <v:textbox>
                        <w:txbxContent>
                          <w:p w:rsidR="00A91D75" w:rsidRDefault="00A91D75" w:rsidP="00A91D75">
                            <w:r>
                              <w:t>Tel: [Telephone]</w:t>
                            </w:r>
                          </w:p>
                          <w:p w:rsidR="00A91D75" w:rsidRPr="00A91D75" w:rsidRDefault="00A91D75" w:rsidP="00A91D75">
                            <w:r>
                              <w:t xml:space="preserve">Address, City, ST ZIP </w:t>
                            </w:r>
                          </w:p>
                        </w:txbxContent>
                      </v:textbox>
                      <w10:anchorlock/>
                    </v:shape>
                  </w:pict>
                </mc:Fallback>
              </mc:AlternateContent>
            </w:r>
          </w:p>
        </w:tc>
        <w:tc>
          <w:tcPr>
            <w:tcW w:w="3483" w:type="dxa"/>
            <w:vAlign w:val="bottom"/>
          </w:tcPr>
          <w:p w:rsidR="00A91D75" w:rsidRPr="00D967AC" w:rsidRDefault="00A91D75" w:rsidP="00A91D75">
            <w:pPr>
              <w:jc w:val="right"/>
              <w:rPr>
                <w:noProof/>
              </w:rPr>
            </w:pPr>
            <w:r w:rsidRPr="00D967AC">
              <w:rPr>
                <w:noProof/>
                <w:lang w:eastAsia="en-US"/>
              </w:rPr>
              <w:drawing>
                <wp:inline distT="0" distB="0" distL="0" distR="0" wp14:anchorId="08CF1EF3" wp14:editId="0CE2F7C5">
                  <wp:extent cx="1308357" cy="567958"/>
                  <wp:effectExtent l="0" t="0" r="0" b="3810"/>
                  <wp:docPr id="12" name="Graphic 201" descr="logo-placeholder">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xmlns:w15="http://schemas.microsoft.com/office/word/2012/wordml" id="{F3D65186-AB5A-4584-87C3-0FAA2992263B}"/>
                      </a:ext>
                    </a:extLst>
                  </wp:docPr>
                  <wp:cNvGraphicFramePr/>
                  <a:graphic xmlns:a="http://schemas.openxmlformats.org/drawingml/2006/main">
                    <a:graphicData uri="http://schemas.openxmlformats.org/drawingml/2006/picture">
                      <pic:pic xmlns:pic="http://schemas.openxmlformats.org/drawingml/2006/picture">
                        <pic:nvPicPr>
                          <pic:cNvPr id="12" name="Graphic 201" descr="logo-placeholder">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xmlns:w15="http://schemas.microsoft.com/office/word/2012/wordml" id="{F3D65186-AB5A-4584-87C3-0FAA2992263B}"/>
                              </a:ext>
                            </a:extLst>
                          </pic:cNvPr>
                          <pic:cNvPicPr/>
                        </pic:nvPicPr>
                        <pic:blipFill>
                          <a:blip r:embed="rId10">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xmlns:w15="http://schemas.microsoft.com/office/word/2012/wordml" r:embed="rId11"/>
                              </a:ext>
                            </a:extLst>
                          </a:blip>
                          <a:stretch>
                            <a:fillRect/>
                          </a:stretch>
                        </pic:blipFill>
                        <pic:spPr>
                          <a:xfrm>
                            <a:off x="0" y="0"/>
                            <a:ext cx="1308357" cy="567958"/>
                          </a:xfrm>
                          <a:prstGeom prst="rect">
                            <a:avLst/>
                          </a:prstGeom>
                        </pic:spPr>
                      </pic:pic>
                    </a:graphicData>
                  </a:graphic>
                </wp:inline>
              </w:drawing>
            </w:r>
          </w:p>
        </w:tc>
      </w:tr>
    </w:tbl>
    <w:sdt>
      <w:sdtPr>
        <w:rPr>
          <w:rFonts w:asciiTheme="minorHAnsi" w:eastAsiaTheme="minorHAnsi" w:hAnsiTheme="minorHAnsi" w:cstheme="minorBidi"/>
          <w:b w:val="0"/>
          <w:bCs w:val="0"/>
          <w:caps w:val="0"/>
          <w:kern w:val="0"/>
          <w:sz w:val="24"/>
        </w:rPr>
        <w:id w:val="1656960058"/>
        <w:docPartObj>
          <w:docPartGallery w:val="Table of Contents"/>
          <w:docPartUnique/>
        </w:docPartObj>
      </w:sdtPr>
      <w:sdtEndPr>
        <w:rPr>
          <w:noProof/>
        </w:rPr>
      </w:sdtEndPr>
      <w:sdtContent>
        <w:p w:rsidR="00E523C3" w:rsidRDefault="00CB27A1" w:rsidP="00E523C3">
          <w:pPr>
            <w:pStyle w:val="TOCHeading"/>
          </w:pPr>
          <w:r>
            <w:rPr>
              <w:noProof/>
              <w:lang w:eastAsia="en-US"/>
            </w:rPr>
            <mc:AlternateContent>
              <mc:Choice Requires="wps">
                <w:drawing>
                  <wp:anchor distT="0" distB="0" distL="114300" distR="114300" simplePos="0" relativeHeight="251656191" behindDoc="1" locked="0" layoutInCell="1" allowOverlap="1" wp14:anchorId="7A47E979" wp14:editId="33D4CDE7">
                    <wp:simplePos x="0" y="0"/>
                    <wp:positionH relativeFrom="column">
                      <wp:posOffset>-757278</wp:posOffset>
                    </wp:positionH>
                    <wp:positionV relativeFrom="page">
                      <wp:posOffset>-635</wp:posOffset>
                    </wp:positionV>
                    <wp:extent cx="7836535" cy="10083800"/>
                    <wp:effectExtent l="0" t="0" r="0" b="0"/>
                    <wp:wrapNone/>
                    <wp:docPr id="31" name="Rectangle 31" descr="colored contents page background"/>
                    <wp:cNvGraphicFramePr/>
                    <a:graphic xmlns:a="http://schemas.openxmlformats.org/drawingml/2006/main">
                      <a:graphicData uri="http://schemas.microsoft.com/office/word/2010/wordprocessingShape">
                        <wps:wsp>
                          <wps:cNvSpPr/>
                          <wps:spPr>
                            <a:xfrm>
                              <a:off x="0" y="0"/>
                              <a:ext cx="7836535" cy="10083800"/>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4035D28D" id="Rectangle 31" o:spid="_x0000_s1026" alt="colored contents page background" style="position:absolute;margin-left:-59.65pt;margin-top:-.05pt;width:617.05pt;height:794pt;z-index:-25166028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" fillcolor="#f3d569 [3204]" stroked="f" strokeweight="2pt">
                    <w10:wrap anchory="page"/>
                  </v:rect>
                </w:pict>
              </mc:Fallback>
            </mc:AlternateContent>
          </w:r>
          <w:r w:rsidR="00D476F7">
            <w:t>TABLE OF CONTENTS</w:t>
          </w:r>
        </w:p>
        <w:p w:rsidR="00A7217A" w:rsidRDefault="00E523C3">
          <w:pPr>
            <w:pStyle w:val="TOC1"/>
            <w:rPr>
              <w:rFonts w:eastAsiaTheme="minorEastAsia"/>
              <w:color w:val="auto"/>
              <w:kern w:val="0"/>
              <w:sz w:val="22"/>
              <w:szCs w:val="22"/>
              <w:lang w:eastAsia="en-US"/>
            </w:rPr>
          </w:pPr>
          <w:r>
            <w:fldChar w:fldCharType="begin"/>
          </w:r>
          <w:r>
            <w:instrText xml:space="preserve"> TOC \o "1-3" \h \z \u </w:instrText>
          </w:r>
          <w:r>
            <w:fldChar w:fldCharType="separate"/>
          </w:r>
          <w:hyperlink w:anchor="_Toc501116467" w:history="1">
            <w:r w:rsidR="00A7217A" w:rsidRPr="00B32212">
              <w:rPr>
                <w:rStyle w:val="Hyperlink"/>
              </w:rPr>
              <w:t>TO OUT STOCKHOLDERS</w:t>
            </w:r>
            <w:r w:rsidR="00A7217A">
              <w:rPr>
                <w:webHidden/>
              </w:rPr>
              <w:tab/>
            </w:r>
            <w:r w:rsidR="00A7217A">
              <w:rPr>
                <w:webHidden/>
              </w:rPr>
              <w:fldChar w:fldCharType="begin"/>
            </w:r>
            <w:r w:rsidR="00A7217A">
              <w:rPr>
                <w:webHidden/>
              </w:rPr>
              <w:instrText xml:space="preserve"> PAGEREF _Toc501116467 \h </w:instrText>
            </w:r>
            <w:r w:rsidR="00A7217A">
              <w:rPr>
                <w:webHidden/>
              </w:rPr>
            </w:r>
            <w:r w:rsidR="00A7217A">
              <w:rPr>
                <w:webHidden/>
              </w:rPr>
              <w:fldChar w:fldCharType="separate"/>
            </w:r>
            <w:r w:rsidR="008225E8">
              <w:rPr>
                <w:webHidden/>
              </w:rPr>
              <w:t>3</w:t>
            </w:r>
            <w:r w:rsidR="00A7217A">
              <w:rPr>
                <w:webHidden/>
              </w:rPr>
              <w:fldChar w:fldCharType="end"/>
            </w:r>
          </w:hyperlink>
        </w:p>
        <w:p w:rsidR="00A7217A" w:rsidRDefault="00A67C16">
          <w:pPr>
            <w:pStyle w:val="TOC2"/>
            <w:tabs>
              <w:tab w:val="right" w:leader="underscore" w:pos="9926"/>
            </w:tabs>
            <w:rPr>
              <w:rFonts w:eastAsiaTheme="minorEastAsia"/>
              <w:noProof/>
              <w:color w:val="auto"/>
              <w:sz w:val="22"/>
              <w:szCs w:val="22"/>
              <w:lang w:eastAsia="en-US"/>
            </w:rPr>
          </w:pPr>
          <w:hyperlink w:anchor="_Toc501116468" w:history="1">
            <w:r w:rsidR="00A7217A" w:rsidRPr="00B32212">
              <w:rPr>
                <w:rStyle w:val="Hyperlink"/>
                <w:noProof/>
              </w:rPr>
              <w:t>Strategic Highlights</w:t>
            </w:r>
            <w:r w:rsidR="00A7217A">
              <w:rPr>
                <w:noProof/>
                <w:webHidden/>
              </w:rPr>
              <w:tab/>
            </w:r>
            <w:r w:rsidR="00A7217A">
              <w:rPr>
                <w:noProof/>
                <w:webHidden/>
              </w:rPr>
              <w:fldChar w:fldCharType="begin"/>
            </w:r>
            <w:r w:rsidR="00A7217A">
              <w:rPr>
                <w:noProof/>
                <w:webHidden/>
              </w:rPr>
              <w:instrText xml:space="preserve"> PAGEREF _Toc501116468 \h </w:instrText>
            </w:r>
            <w:r w:rsidR="00A7217A">
              <w:rPr>
                <w:noProof/>
                <w:webHidden/>
              </w:rPr>
            </w:r>
            <w:r w:rsidR="00A7217A">
              <w:rPr>
                <w:noProof/>
                <w:webHidden/>
              </w:rPr>
              <w:fldChar w:fldCharType="separate"/>
            </w:r>
            <w:r w:rsidR="008225E8">
              <w:rPr>
                <w:noProof/>
                <w:webHidden/>
              </w:rPr>
              <w:t>3</w:t>
            </w:r>
            <w:r w:rsidR="00A7217A">
              <w:rPr>
                <w:noProof/>
                <w:webHidden/>
              </w:rPr>
              <w:fldChar w:fldCharType="end"/>
            </w:r>
          </w:hyperlink>
        </w:p>
        <w:p w:rsidR="00A7217A" w:rsidRDefault="00A67C16">
          <w:pPr>
            <w:pStyle w:val="TOC2"/>
            <w:tabs>
              <w:tab w:val="right" w:leader="underscore" w:pos="9926"/>
            </w:tabs>
            <w:rPr>
              <w:rFonts w:eastAsiaTheme="minorEastAsia"/>
              <w:noProof/>
              <w:color w:val="auto"/>
              <w:sz w:val="22"/>
              <w:szCs w:val="22"/>
              <w:lang w:eastAsia="en-US"/>
            </w:rPr>
          </w:pPr>
          <w:hyperlink w:anchor="_Toc501116469" w:history="1">
            <w:r w:rsidR="00A7217A" w:rsidRPr="00B32212">
              <w:rPr>
                <w:rStyle w:val="Hyperlink"/>
                <w:noProof/>
              </w:rPr>
              <w:t>Financial Highlights</w:t>
            </w:r>
            <w:r w:rsidR="00A7217A">
              <w:rPr>
                <w:noProof/>
                <w:webHidden/>
              </w:rPr>
              <w:tab/>
            </w:r>
            <w:r w:rsidR="00A7217A">
              <w:rPr>
                <w:noProof/>
                <w:webHidden/>
              </w:rPr>
              <w:fldChar w:fldCharType="begin"/>
            </w:r>
            <w:r w:rsidR="00A7217A">
              <w:rPr>
                <w:noProof/>
                <w:webHidden/>
              </w:rPr>
              <w:instrText xml:space="preserve"> PAGEREF _Toc501116469 \h </w:instrText>
            </w:r>
            <w:r w:rsidR="00A7217A">
              <w:rPr>
                <w:noProof/>
                <w:webHidden/>
              </w:rPr>
            </w:r>
            <w:r w:rsidR="00A7217A">
              <w:rPr>
                <w:noProof/>
                <w:webHidden/>
              </w:rPr>
              <w:fldChar w:fldCharType="separate"/>
            </w:r>
            <w:r w:rsidR="008225E8">
              <w:rPr>
                <w:noProof/>
                <w:webHidden/>
              </w:rPr>
              <w:t>3</w:t>
            </w:r>
            <w:r w:rsidR="00A7217A">
              <w:rPr>
                <w:noProof/>
                <w:webHidden/>
              </w:rPr>
              <w:fldChar w:fldCharType="end"/>
            </w:r>
          </w:hyperlink>
        </w:p>
        <w:p w:rsidR="00A7217A" w:rsidRDefault="00A67C16">
          <w:pPr>
            <w:pStyle w:val="TOC2"/>
            <w:tabs>
              <w:tab w:val="right" w:leader="underscore" w:pos="9926"/>
            </w:tabs>
            <w:rPr>
              <w:rFonts w:eastAsiaTheme="minorEastAsia"/>
              <w:noProof/>
              <w:color w:val="auto"/>
              <w:sz w:val="22"/>
              <w:szCs w:val="22"/>
              <w:lang w:eastAsia="en-US"/>
            </w:rPr>
          </w:pPr>
          <w:hyperlink w:anchor="_Toc501116470" w:history="1">
            <w:r w:rsidR="00A7217A" w:rsidRPr="00B32212">
              <w:rPr>
                <w:rStyle w:val="Hyperlink"/>
                <w:noProof/>
              </w:rPr>
              <w:t>Operating Highlights</w:t>
            </w:r>
            <w:r w:rsidR="00A7217A">
              <w:rPr>
                <w:noProof/>
                <w:webHidden/>
              </w:rPr>
              <w:tab/>
            </w:r>
            <w:r w:rsidR="00A7217A">
              <w:rPr>
                <w:noProof/>
                <w:webHidden/>
              </w:rPr>
              <w:fldChar w:fldCharType="begin"/>
            </w:r>
            <w:r w:rsidR="00A7217A">
              <w:rPr>
                <w:noProof/>
                <w:webHidden/>
              </w:rPr>
              <w:instrText xml:space="preserve"> PAGEREF _Toc501116470 \h </w:instrText>
            </w:r>
            <w:r w:rsidR="00A7217A">
              <w:rPr>
                <w:noProof/>
                <w:webHidden/>
              </w:rPr>
            </w:r>
            <w:r w:rsidR="00A7217A">
              <w:rPr>
                <w:noProof/>
                <w:webHidden/>
              </w:rPr>
              <w:fldChar w:fldCharType="separate"/>
            </w:r>
            <w:r w:rsidR="008225E8">
              <w:rPr>
                <w:noProof/>
                <w:webHidden/>
              </w:rPr>
              <w:t>3</w:t>
            </w:r>
            <w:r w:rsidR="00A7217A">
              <w:rPr>
                <w:noProof/>
                <w:webHidden/>
              </w:rPr>
              <w:fldChar w:fldCharType="end"/>
            </w:r>
          </w:hyperlink>
        </w:p>
        <w:p w:rsidR="00A7217A" w:rsidRDefault="00A67C16">
          <w:pPr>
            <w:pStyle w:val="TOC2"/>
            <w:tabs>
              <w:tab w:val="right" w:leader="underscore" w:pos="9926"/>
            </w:tabs>
            <w:rPr>
              <w:rFonts w:eastAsiaTheme="minorEastAsia"/>
              <w:noProof/>
              <w:color w:val="auto"/>
              <w:sz w:val="22"/>
              <w:szCs w:val="22"/>
              <w:lang w:eastAsia="en-US"/>
            </w:rPr>
          </w:pPr>
          <w:hyperlink w:anchor="_Toc501116471" w:history="1">
            <w:r w:rsidR="00A7217A" w:rsidRPr="00B32212">
              <w:rPr>
                <w:rStyle w:val="Hyperlink"/>
                <w:noProof/>
              </w:rPr>
              <w:t>Looking Ahead</w:t>
            </w:r>
            <w:r w:rsidR="00A7217A">
              <w:rPr>
                <w:noProof/>
                <w:webHidden/>
              </w:rPr>
              <w:tab/>
            </w:r>
            <w:r w:rsidR="00A7217A">
              <w:rPr>
                <w:noProof/>
                <w:webHidden/>
              </w:rPr>
              <w:fldChar w:fldCharType="begin"/>
            </w:r>
            <w:r w:rsidR="00A7217A">
              <w:rPr>
                <w:noProof/>
                <w:webHidden/>
              </w:rPr>
              <w:instrText xml:space="preserve"> PAGEREF _Toc501116471 \h </w:instrText>
            </w:r>
            <w:r w:rsidR="00A7217A">
              <w:rPr>
                <w:noProof/>
                <w:webHidden/>
              </w:rPr>
            </w:r>
            <w:r w:rsidR="00A7217A">
              <w:rPr>
                <w:noProof/>
                <w:webHidden/>
              </w:rPr>
              <w:fldChar w:fldCharType="separate"/>
            </w:r>
            <w:r w:rsidR="008225E8">
              <w:rPr>
                <w:noProof/>
                <w:webHidden/>
              </w:rPr>
              <w:t>3</w:t>
            </w:r>
            <w:r w:rsidR="00A7217A">
              <w:rPr>
                <w:noProof/>
                <w:webHidden/>
              </w:rPr>
              <w:fldChar w:fldCharType="end"/>
            </w:r>
          </w:hyperlink>
        </w:p>
        <w:p w:rsidR="00A7217A" w:rsidRDefault="00A67C16">
          <w:pPr>
            <w:pStyle w:val="TOC1"/>
            <w:rPr>
              <w:rFonts w:eastAsiaTheme="minorEastAsia"/>
              <w:color w:val="auto"/>
              <w:kern w:val="0"/>
              <w:sz w:val="22"/>
              <w:szCs w:val="22"/>
              <w:lang w:eastAsia="en-US"/>
            </w:rPr>
          </w:pPr>
          <w:hyperlink w:anchor="_Toc501116472" w:history="1">
            <w:r w:rsidR="00A7217A" w:rsidRPr="00B32212">
              <w:rPr>
                <w:rStyle w:val="Hyperlink"/>
              </w:rPr>
              <w:t>FINANCIAL SUMMARY</w:t>
            </w:r>
            <w:r w:rsidR="00A7217A">
              <w:rPr>
                <w:webHidden/>
              </w:rPr>
              <w:tab/>
            </w:r>
            <w:r w:rsidR="00A7217A">
              <w:rPr>
                <w:webHidden/>
              </w:rPr>
              <w:fldChar w:fldCharType="begin"/>
            </w:r>
            <w:r w:rsidR="00A7217A">
              <w:rPr>
                <w:webHidden/>
              </w:rPr>
              <w:instrText xml:space="preserve"> PAGEREF _Toc501116472 \h </w:instrText>
            </w:r>
            <w:r w:rsidR="00A7217A">
              <w:rPr>
                <w:webHidden/>
              </w:rPr>
            </w:r>
            <w:r w:rsidR="00A7217A">
              <w:rPr>
                <w:webHidden/>
              </w:rPr>
              <w:fldChar w:fldCharType="separate"/>
            </w:r>
            <w:r w:rsidR="008225E8">
              <w:rPr>
                <w:webHidden/>
              </w:rPr>
              <w:t>3</w:t>
            </w:r>
            <w:r w:rsidR="00A7217A">
              <w:rPr>
                <w:webHidden/>
              </w:rPr>
              <w:fldChar w:fldCharType="end"/>
            </w:r>
          </w:hyperlink>
        </w:p>
        <w:p w:rsidR="00A7217A" w:rsidRDefault="00A67C16">
          <w:pPr>
            <w:pStyle w:val="TOC1"/>
            <w:rPr>
              <w:rFonts w:eastAsiaTheme="minorEastAsia"/>
              <w:color w:val="auto"/>
              <w:kern w:val="0"/>
              <w:sz w:val="22"/>
              <w:szCs w:val="22"/>
              <w:lang w:eastAsia="en-US"/>
            </w:rPr>
          </w:pPr>
          <w:hyperlink w:anchor="_Toc501116473" w:history="1">
            <w:r w:rsidR="00A7217A" w:rsidRPr="00B32212">
              <w:rPr>
                <w:rStyle w:val="Hyperlink"/>
              </w:rPr>
              <w:t>FINANCIAL STATEMENTS</w:t>
            </w:r>
            <w:r w:rsidR="00A7217A">
              <w:rPr>
                <w:webHidden/>
              </w:rPr>
              <w:tab/>
            </w:r>
            <w:r w:rsidR="00A7217A">
              <w:rPr>
                <w:webHidden/>
              </w:rPr>
              <w:fldChar w:fldCharType="begin"/>
            </w:r>
            <w:r w:rsidR="00A7217A">
              <w:rPr>
                <w:webHidden/>
              </w:rPr>
              <w:instrText xml:space="preserve"> PAGEREF _Toc501116473 \h </w:instrText>
            </w:r>
            <w:r w:rsidR="00A7217A">
              <w:rPr>
                <w:webHidden/>
              </w:rPr>
            </w:r>
            <w:r w:rsidR="00A7217A">
              <w:rPr>
                <w:webHidden/>
              </w:rPr>
              <w:fldChar w:fldCharType="separate"/>
            </w:r>
            <w:r w:rsidR="008225E8">
              <w:rPr>
                <w:webHidden/>
              </w:rPr>
              <w:t>3</w:t>
            </w:r>
            <w:r w:rsidR="00A7217A">
              <w:rPr>
                <w:webHidden/>
              </w:rPr>
              <w:fldChar w:fldCharType="end"/>
            </w:r>
          </w:hyperlink>
        </w:p>
        <w:p w:rsidR="00A7217A" w:rsidRDefault="00A67C16">
          <w:pPr>
            <w:pStyle w:val="TOC2"/>
            <w:tabs>
              <w:tab w:val="right" w:leader="underscore" w:pos="9926"/>
            </w:tabs>
            <w:rPr>
              <w:rFonts w:eastAsiaTheme="minorEastAsia"/>
              <w:noProof/>
              <w:color w:val="auto"/>
              <w:sz w:val="22"/>
              <w:szCs w:val="22"/>
              <w:lang w:eastAsia="en-US"/>
            </w:rPr>
          </w:pPr>
          <w:hyperlink w:anchor="_Toc501116474" w:history="1">
            <w:r w:rsidR="00A7217A" w:rsidRPr="00B32212">
              <w:rPr>
                <w:rStyle w:val="Hyperlink"/>
                <w:noProof/>
              </w:rPr>
              <w:t>Statement of Financial Position</w:t>
            </w:r>
            <w:r w:rsidR="00A7217A">
              <w:rPr>
                <w:noProof/>
                <w:webHidden/>
              </w:rPr>
              <w:tab/>
            </w:r>
            <w:r w:rsidR="00A7217A">
              <w:rPr>
                <w:noProof/>
                <w:webHidden/>
              </w:rPr>
              <w:fldChar w:fldCharType="begin"/>
            </w:r>
            <w:r w:rsidR="00A7217A">
              <w:rPr>
                <w:noProof/>
                <w:webHidden/>
              </w:rPr>
              <w:instrText xml:space="preserve"> PAGEREF _Toc501116474 \h </w:instrText>
            </w:r>
            <w:r w:rsidR="00A7217A">
              <w:rPr>
                <w:noProof/>
                <w:webHidden/>
              </w:rPr>
            </w:r>
            <w:r w:rsidR="00A7217A">
              <w:rPr>
                <w:noProof/>
                <w:webHidden/>
              </w:rPr>
              <w:fldChar w:fldCharType="separate"/>
            </w:r>
            <w:r w:rsidR="008225E8">
              <w:rPr>
                <w:noProof/>
                <w:webHidden/>
              </w:rPr>
              <w:t>3</w:t>
            </w:r>
            <w:r w:rsidR="00A7217A">
              <w:rPr>
                <w:noProof/>
                <w:webHidden/>
              </w:rPr>
              <w:fldChar w:fldCharType="end"/>
            </w:r>
          </w:hyperlink>
        </w:p>
        <w:p w:rsidR="00A7217A" w:rsidRDefault="00A67C16">
          <w:pPr>
            <w:pStyle w:val="TOC2"/>
            <w:tabs>
              <w:tab w:val="right" w:leader="underscore" w:pos="9926"/>
            </w:tabs>
            <w:rPr>
              <w:rFonts w:eastAsiaTheme="minorEastAsia"/>
              <w:noProof/>
              <w:color w:val="auto"/>
              <w:sz w:val="22"/>
              <w:szCs w:val="22"/>
              <w:lang w:eastAsia="en-US"/>
            </w:rPr>
          </w:pPr>
          <w:hyperlink w:anchor="_Toc501116475" w:history="1">
            <w:r w:rsidR="00A7217A" w:rsidRPr="00B32212">
              <w:rPr>
                <w:rStyle w:val="Hyperlink"/>
                <w:noProof/>
              </w:rPr>
              <w:t>Statement of Comprehensive Income (Profits and Losses)</w:t>
            </w:r>
            <w:r w:rsidR="00A7217A">
              <w:rPr>
                <w:noProof/>
                <w:webHidden/>
              </w:rPr>
              <w:tab/>
            </w:r>
            <w:r w:rsidR="00A7217A">
              <w:rPr>
                <w:noProof/>
                <w:webHidden/>
              </w:rPr>
              <w:fldChar w:fldCharType="begin"/>
            </w:r>
            <w:r w:rsidR="00A7217A">
              <w:rPr>
                <w:noProof/>
                <w:webHidden/>
              </w:rPr>
              <w:instrText xml:space="preserve"> PAGEREF _Toc501116475 \h </w:instrText>
            </w:r>
            <w:r w:rsidR="00A7217A">
              <w:rPr>
                <w:noProof/>
                <w:webHidden/>
              </w:rPr>
            </w:r>
            <w:r w:rsidR="00A7217A">
              <w:rPr>
                <w:noProof/>
                <w:webHidden/>
              </w:rPr>
              <w:fldChar w:fldCharType="separate"/>
            </w:r>
            <w:r w:rsidR="008225E8">
              <w:rPr>
                <w:noProof/>
                <w:webHidden/>
              </w:rPr>
              <w:t>3</w:t>
            </w:r>
            <w:r w:rsidR="00A7217A">
              <w:rPr>
                <w:noProof/>
                <w:webHidden/>
              </w:rPr>
              <w:fldChar w:fldCharType="end"/>
            </w:r>
          </w:hyperlink>
        </w:p>
        <w:p w:rsidR="00A7217A" w:rsidRDefault="00A67C16">
          <w:pPr>
            <w:pStyle w:val="TOC2"/>
            <w:tabs>
              <w:tab w:val="right" w:leader="underscore" w:pos="9926"/>
            </w:tabs>
            <w:rPr>
              <w:rFonts w:eastAsiaTheme="minorEastAsia"/>
              <w:noProof/>
              <w:color w:val="auto"/>
              <w:sz w:val="22"/>
              <w:szCs w:val="22"/>
              <w:lang w:eastAsia="en-US"/>
            </w:rPr>
          </w:pPr>
          <w:hyperlink w:anchor="_Toc501116476" w:history="1">
            <w:r w:rsidR="00A7217A" w:rsidRPr="00B32212">
              <w:rPr>
                <w:rStyle w:val="Hyperlink"/>
                <w:noProof/>
              </w:rPr>
              <w:t>Statement of Changes in Equity</w:t>
            </w:r>
            <w:r w:rsidR="00A7217A">
              <w:rPr>
                <w:noProof/>
                <w:webHidden/>
              </w:rPr>
              <w:tab/>
            </w:r>
            <w:r w:rsidR="00A7217A">
              <w:rPr>
                <w:noProof/>
                <w:webHidden/>
              </w:rPr>
              <w:fldChar w:fldCharType="begin"/>
            </w:r>
            <w:r w:rsidR="00A7217A">
              <w:rPr>
                <w:noProof/>
                <w:webHidden/>
              </w:rPr>
              <w:instrText xml:space="preserve"> PAGEREF _Toc501116476 \h </w:instrText>
            </w:r>
            <w:r w:rsidR="00A7217A">
              <w:rPr>
                <w:noProof/>
                <w:webHidden/>
              </w:rPr>
            </w:r>
            <w:r w:rsidR="00A7217A">
              <w:rPr>
                <w:noProof/>
                <w:webHidden/>
              </w:rPr>
              <w:fldChar w:fldCharType="separate"/>
            </w:r>
            <w:r w:rsidR="008225E8">
              <w:rPr>
                <w:noProof/>
                <w:webHidden/>
              </w:rPr>
              <w:t>3</w:t>
            </w:r>
            <w:r w:rsidR="00A7217A">
              <w:rPr>
                <w:noProof/>
                <w:webHidden/>
              </w:rPr>
              <w:fldChar w:fldCharType="end"/>
            </w:r>
          </w:hyperlink>
        </w:p>
        <w:p w:rsidR="00A7217A" w:rsidRDefault="00A67C16">
          <w:pPr>
            <w:pStyle w:val="TOC2"/>
            <w:tabs>
              <w:tab w:val="right" w:leader="underscore" w:pos="9926"/>
            </w:tabs>
            <w:rPr>
              <w:rFonts w:eastAsiaTheme="minorEastAsia"/>
              <w:noProof/>
              <w:color w:val="auto"/>
              <w:sz w:val="22"/>
              <w:szCs w:val="22"/>
              <w:lang w:eastAsia="en-US"/>
            </w:rPr>
          </w:pPr>
          <w:hyperlink w:anchor="_Toc501116477" w:history="1">
            <w:r w:rsidR="00A7217A" w:rsidRPr="00B32212">
              <w:rPr>
                <w:rStyle w:val="Hyperlink"/>
                <w:noProof/>
              </w:rPr>
              <w:t>Statement of Cash Flows</w:t>
            </w:r>
            <w:r w:rsidR="00A7217A">
              <w:rPr>
                <w:noProof/>
                <w:webHidden/>
              </w:rPr>
              <w:tab/>
            </w:r>
            <w:r w:rsidR="00A7217A">
              <w:rPr>
                <w:noProof/>
                <w:webHidden/>
              </w:rPr>
              <w:fldChar w:fldCharType="begin"/>
            </w:r>
            <w:r w:rsidR="00A7217A">
              <w:rPr>
                <w:noProof/>
                <w:webHidden/>
              </w:rPr>
              <w:instrText xml:space="preserve"> PAGEREF _Toc501116477 \h </w:instrText>
            </w:r>
            <w:r w:rsidR="00A7217A">
              <w:rPr>
                <w:noProof/>
                <w:webHidden/>
              </w:rPr>
            </w:r>
            <w:r w:rsidR="00A7217A">
              <w:rPr>
                <w:noProof/>
                <w:webHidden/>
              </w:rPr>
              <w:fldChar w:fldCharType="separate"/>
            </w:r>
            <w:r w:rsidR="008225E8">
              <w:rPr>
                <w:noProof/>
                <w:webHidden/>
              </w:rPr>
              <w:t>3</w:t>
            </w:r>
            <w:r w:rsidR="00A7217A">
              <w:rPr>
                <w:noProof/>
                <w:webHidden/>
              </w:rPr>
              <w:fldChar w:fldCharType="end"/>
            </w:r>
          </w:hyperlink>
        </w:p>
        <w:p w:rsidR="00A7217A" w:rsidRDefault="00A67C16">
          <w:pPr>
            <w:pStyle w:val="TOC1"/>
            <w:rPr>
              <w:rFonts w:eastAsiaTheme="minorEastAsia"/>
              <w:color w:val="auto"/>
              <w:kern w:val="0"/>
              <w:sz w:val="22"/>
              <w:szCs w:val="22"/>
              <w:lang w:eastAsia="en-US"/>
            </w:rPr>
          </w:pPr>
          <w:hyperlink w:anchor="_Toc501116478" w:history="1">
            <w:r w:rsidR="00A7217A" w:rsidRPr="00B32212">
              <w:rPr>
                <w:rStyle w:val="Hyperlink"/>
              </w:rPr>
              <w:t>NOTES TO FINANCIAL STATEMENTS</w:t>
            </w:r>
            <w:r w:rsidR="00A7217A">
              <w:rPr>
                <w:webHidden/>
              </w:rPr>
              <w:tab/>
            </w:r>
            <w:r w:rsidR="00A7217A">
              <w:rPr>
                <w:webHidden/>
              </w:rPr>
              <w:fldChar w:fldCharType="begin"/>
            </w:r>
            <w:r w:rsidR="00A7217A">
              <w:rPr>
                <w:webHidden/>
              </w:rPr>
              <w:instrText xml:space="preserve"> PAGEREF _Toc501116478 \h </w:instrText>
            </w:r>
            <w:r w:rsidR="00A7217A">
              <w:rPr>
                <w:webHidden/>
              </w:rPr>
            </w:r>
            <w:r w:rsidR="00A7217A">
              <w:rPr>
                <w:webHidden/>
              </w:rPr>
              <w:fldChar w:fldCharType="separate"/>
            </w:r>
            <w:r w:rsidR="008225E8">
              <w:rPr>
                <w:webHidden/>
              </w:rPr>
              <w:t>3</w:t>
            </w:r>
            <w:r w:rsidR="00A7217A">
              <w:rPr>
                <w:webHidden/>
              </w:rPr>
              <w:fldChar w:fldCharType="end"/>
            </w:r>
          </w:hyperlink>
        </w:p>
        <w:p w:rsidR="00A7217A" w:rsidRDefault="00A67C16">
          <w:pPr>
            <w:pStyle w:val="TOC2"/>
            <w:tabs>
              <w:tab w:val="right" w:leader="underscore" w:pos="9926"/>
            </w:tabs>
            <w:rPr>
              <w:rFonts w:eastAsiaTheme="minorEastAsia"/>
              <w:noProof/>
              <w:color w:val="auto"/>
              <w:sz w:val="22"/>
              <w:szCs w:val="22"/>
              <w:lang w:eastAsia="en-US"/>
            </w:rPr>
          </w:pPr>
          <w:hyperlink w:anchor="_Toc501116479" w:history="1">
            <w:r w:rsidR="00A7217A" w:rsidRPr="00B32212">
              <w:rPr>
                <w:rStyle w:val="Hyperlink"/>
                <w:noProof/>
              </w:rPr>
              <w:t>Accounts</w:t>
            </w:r>
            <w:r w:rsidR="00A7217A">
              <w:rPr>
                <w:noProof/>
                <w:webHidden/>
              </w:rPr>
              <w:tab/>
            </w:r>
            <w:r w:rsidR="00A7217A">
              <w:rPr>
                <w:noProof/>
                <w:webHidden/>
              </w:rPr>
              <w:fldChar w:fldCharType="begin"/>
            </w:r>
            <w:r w:rsidR="00A7217A">
              <w:rPr>
                <w:noProof/>
                <w:webHidden/>
              </w:rPr>
              <w:instrText xml:space="preserve"> PAGEREF _Toc501116479 \h </w:instrText>
            </w:r>
            <w:r w:rsidR="00A7217A">
              <w:rPr>
                <w:noProof/>
                <w:webHidden/>
              </w:rPr>
            </w:r>
            <w:r w:rsidR="00A7217A">
              <w:rPr>
                <w:noProof/>
                <w:webHidden/>
              </w:rPr>
              <w:fldChar w:fldCharType="separate"/>
            </w:r>
            <w:r w:rsidR="008225E8">
              <w:rPr>
                <w:noProof/>
                <w:webHidden/>
              </w:rPr>
              <w:t>3</w:t>
            </w:r>
            <w:r w:rsidR="00A7217A">
              <w:rPr>
                <w:noProof/>
                <w:webHidden/>
              </w:rPr>
              <w:fldChar w:fldCharType="end"/>
            </w:r>
          </w:hyperlink>
        </w:p>
        <w:p w:rsidR="00A7217A" w:rsidRDefault="00A67C16">
          <w:pPr>
            <w:pStyle w:val="TOC2"/>
            <w:tabs>
              <w:tab w:val="right" w:leader="underscore" w:pos="9926"/>
            </w:tabs>
            <w:rPr>
              <w:rFonts w:eastAsiaTheme="minorEastAsia"/>
              <w:noProof/>
              <w:color w:val="auto"/>
              <w:sz w:val="22"/>
              <w:szCs w:val="22"/>
              <w:lang w:eastAsia="en-US"/>
            </w:rPr>
          </w:pPr>
          <w:hyperlink w:anchor="_Toc501116480" w:history="1">
            <w:r w:rsidR="00A7217A" w:rsidRPr="00B32212">
              <w:rPr>
                <w:rStyle w:val="Hyperlink"/>
                <w:noProof/>
              </w:rPr>
              <w:t>Debt</w:t>
            </w:r>
            <w:r w:rsidR="00A7217A">
              <w:rPr>
                <w:noProof/>
                <w:webHidden/>
              </w:rPr>
              <w:tab/>
            </w:r>
            <w:r w:rsidR="00A7217A">
              <w:rPr>
                <w:noProof/>
                <w:webHidden/>
              </w:rPr>
              <w:fldChar w:fldCharType="begin"/>
            </w:r>
            <w:r w:rsidR="00A7217A">
              <w:rPr>
                <w:noProof/>
                <w:webHidden/>
              </w:rPr>
              <w:instrText xml:space="preserve"> PAGEREF _Toc501116480 \h </w:instrText>
            </w:r>
            <w:r w:rsidR="00A7217A">
              <w:rPr>
                <w:noProof/>
                <w:webHidden/>
              </w:rPr>
            </w:r>
            <w:r w:rsidR="00A7217A">
              <w:rPr>
                <w:noProof/>
                <w:webHidden/>
              </w:rPr>
              <w:fldChar w:fldCharType="separate"/>
            </w:r>
            <w:r w:rsidR="008225E8">
              <w:rPr>
                <w:noProof/>
                <w:webHidden/>
              </w:rPr>
              <w:t>3</w:t>
            </w:r>
            <w:r w:rsidR="00A7217A">
              <w:rPr>
                <w:noProof/>
                <w:webHidden/>
              </w:rPr>
              <w:fldChar w:fldCharType="end"/>
            </w:r>
          </w:hyperlink>
        </w:p>
        <w:p w:rsidR="00A7217A" w:rsidRDefault="00A67C16">
          <w:pPr>
            <w:pStyle w:val="TOC2"/>
            <w:tabs>
              <w:tab w:val="right" w:leader="underscore" w:pos="9926"/>
            </w:tabs>
            <w:rPr>
              <w:rFonts w:eastAsiaTheme="minorEastAsia"/>
              <w:noProof/>
              <w:color w:val="auto"/>
              <w:sz w:val="22"/>
              <w:szCs w:val="22"/>
              <w:lang w:eastAsia="en-US"/>
            </w:rPr>
          </w:pPr>
          <w:hyperlink w:anchor="_Toc501116481" w:history="1">
            <w:r w:rsidR="00A7217A" w:rsidRPr="00B32212">
              <w:rPr>
                <w:rStyle w:val="Hyperlink"/>
                <w:noProof/>
              </w:rPr>
              <w:t>Debt</w:t>
            </w:r>
            <w:r w:rsidR="00A7217A">
              <w:rPr>
                <w:noProof/>
                <w:webHidden/>
              </w:rPr>
              <w:tab/>
            </w:r>
            <w:r w:rsidR="00A7217A">
              <w:rPr>
                <w:noProof/>
                <w:webHidden/>
              </w:rPr>
              <w:fldChar w:fldCharType="begin"/>
            </w:r>
            <w:r w:rsidR="00A7217A">
              <w:rPr>
                <w:noProof/>
                <w:webHidden/>
              </w:rPr>
              <w:instrText xml:space="preserve"> PAGEREF _Toc501116481 \h </w:instrText>
            </w:r>
            <w:r w:rsidR="00A7217A">
              <w:rPr>
                <w:noProof/>
                <w:webHidden/>
              </w:rPr>
            </w:r>
            <w:r w:rsidR="00A7217A">
              <w:rPr>
                <w:noProof/>
                <w:webHidden/>
              </w:rPr>
              <w:fldChar w:fldCharType="separate"/>
            </w:r>
            <w:r w:rsidR="008225E8">
              <w:rPr>
                <w:noProof/>
                <w:webHidden/>
              </w:rPr>
              <w:t>3</w:t>
            </w:r>
            <w:r w:rsidR="00A7217A">
              <w:rPr>
                <w:noProof/>
                <w:webHidden/>
              </w:rPr>
              <w:fldChar w:fldCharType="end"/>
            </w:r>
          </w:hyperlink>
        </w:p>
        <w:p w:rsidR="00A7217A" w:rsidRDefault="00A67C16">
          <w:pPr>
            <w:pStyle w:val="TOC2"/>
            <w:tabs>
              <w:tab w:val="right" w:leader="underscore" w:pos="9926"/>
            </w:tabs>
            <w:rPr>
              <w:rFonts w:eastAsiaTheme="minorEastAsia"/>
              <w:noProof/>
              <w:color w:val="auto"/>
              <w:sz w:val="22"/>
              <w:szCs w:val="22"/>
              <w:lang w:eastAsia="en-US"/>
            </w:rPr>
          </w:pPr>
          <w:hyperlink w:anchor="_Toc501116482" w:history="1">
            <w:r w:rsidR="00A7217A" w:rsidRPr="00B32212">
              <w:rPr>
                <w:rStyle w:val="Hyperlink"/>
                <w:noProof/>
              </w:rPr>
              <w:t>Going Concern</w:t>
            </w:r>
            <w:r w:rsidR="00A7217A">
              <w:rPr>
                <w:noProof/>
                <w:webHidden/>
              </w:rPr>
              <w:tab/>
            </w:r>
            <w:r w:rsidR="00A7217A">
              <w:rPr>
                <w:noProof/>
                <w:webHidden/>
              </w:rPr>
              <w:fldChar w:fldCharType="begin"/>
            </w:r>
            <w:r w:rsidR="00A7217A">
              <w:rPr>
                <w:noProof/>
                <w:webHidden/>
              </w:rPr>
              <w:instrText xml:space="preserve"> PAGEREF _Toc501116482 \h </w:instrText>
            </w:r>
            <w:r w:rsidR="00A7217A">
              <w:rPr>
                <w:noProof/>
                <w:webHidden/>
              </w:rPr>
            </w:r>
            <w:r w:rsidR="00A7217A">
              <w:rPr>
                <w:noProof/>
                <w:webHidden/>
              </w:rPr>
              <w:fldChar w:fldCharType="separate"/>
            </w:r>
            <w:r w:rsidR="008225E8">
              <w:rPr>
                <w:noProof/>
                <w:webHidden/>
              </w:rPr>
              <w:t>3</w:t>
            </w:r>
            <w:r w:rsidR="00A7217A">
              <w:rPr>
                <w:noProof/>
                <w:webHidden/>
              </w:rPr>
              <w:fldChar w:fldCharType="end"/>
            </w:r>
          </w:hyperlink>
        </w:p>
        <w:p w:rsidR="00A7217A" w:rsidRDefault="00A67C16">
          <w:pPr>
            <w:pStyle w:val="TOC2"/>
            <w:tabs>
              <w:tab w:val="right" w:leader="underscore" w:pos="9926"/>
            </w:tabs>
            <w:rPr>
              <w:rFonts w:eastAsiaTheme="minorEastAsia"/>
              <w:noProof/>
              <w:color w:val="auto"/>
              <w:sz w:val="22"/>
              <w:szCs w:val="22"/>
              <w:lang w:eastAsia="en-US"/>
            </w:rPr>
          </w:pPr>
          <w:hyperlink w:anchor="_Toc501116483" w:history="1">
            <w:r w:rsidR="00A7217A" w:rsidRPr="00B32212">
              <w:rPr>
                <w:rStyle w:val="Hyperlink"/>
                <w:noProof/>
              </w:rPr>
              <w:t>Contingent Liabilities</w:t>
            </w:r>
            <w:r w:rsidR="00A7217A">
              <w:rPr>
                <w:noProof/>
                <w:webHidden/>
              </w:rPr>
              <w:tab/>
            </w:r>
            <w:r w:rsidR="00A7217A">
              <w:rPr>
                <w:noProof/>
                <w:webHidden/>
              </w:rPr>
              <w:fldChar w:fldCharType="begin"/>
            </w:r>
            <w:r w:rsidR="00A7217A">
              <w:rPr>
                <w:noProof/>
                <w:webHidden/>
              </w:rPr>
              <w:instrText xml:space="preserve"> PAGEREF _Toc501116483 \h </w:instrText>
            </w:r>
            <w:r w:rsidR="00A7217A">
              <w:rPr>
                <w:noProof/>
                <w:webHidden/>
              </w:rPr>
            </w:r>
            <w:r w:rsidR="00A7217A">
              <w:rPr>
                <w:noProof/>
                <w:webHidden/>
              </w:rPr>
              <w:fldChar w:fldCharType="separate"/>
            </w:r>
            <w:r w:rsidR="008225E8">
              <w:rPr>
                <w:noProof/>
                <w:webHidden/>
              </w:rPr>
              <w:t>3</w:t>
            </w:r>
            <w:r w:rsidR="00A7217A">
              <w:rPr>
                <w:noProof/>
                <w:webHidden/>
              </w:rPr>
              <w:fldChar w:fldCharType="end"/>
            </w:r>
          </w:hyperlink>
        </w:p>
        <w:p w:rsidR="00A7217A" w:rsidRDefault="00A67C16">
          <w:pPr>
            <w:pStyle w:val="TOC2"/>
            <w:tabs>
              <w:tab w:val="right" w:leader="underscore" w:pos="9926"/>
            </w:tabs>
            <w:rPr>
              <w:rFonts w:eastAsiaTheme="minorEastAsia"/>
              <w:noProof/>
              <w:color w:val="auto"/>
              <w:sz w:val="22"/>
              <w:szCs w:val="22"/>
              <w:lang w:eastAsia="en-US"/>
            </w:rPr>
          </w:pPr>
          <w:hyperlink w:anchor="_Toc501116484" w:history="1">
            <w:r w:rsidR="00A7217A" w:rsidRPr="00B32212">
              <w:rPr>
                <w:rStyle w:val="Hyperlink"/>
                <w:noProof/>
              </w:rPr>
              <w:t>Takeaways</w:t>
            </w:r>
            <w:r w:rsidR="00A7217A">
              <w:rPr>
                <w:noProof/>
                <w:webHidden/>
              </w:rPr>
              <w:tab/>
            </w:r>
            <w:r w:rsidR="00A7217A">
              <w:rPr>
                <w:noProof/>
                <w:webHidden/>
              </w:rPr>
              <w:fldChar w:fldCharType="begin"/>
            </w:r>
            <w:r w:rsidR="00A7217A">
              <w:rPr>
                <w:noProof/>
                <w:webHidden/>
              </w:rPr>
              <w:instrText xml:space="preserve"> PAGEREF _Toc501116484 \h </w:instrText>
            </w:r>
            <w:r w:rsidR="00A7217A">
              <w:rPr>
                <w:noProof/>
                <w:webHidden/>
              </w:rPr>
            </w:r>
            <w:r w:rsidR="00A7217A">
              <w:rPr>
                <w:noProof/>
                <w:webHidden/>
              </w:rPr>
              <w:fldChar w:fldCharType="separate"/>
            </w:r>
            <w:r w:rsidR="008225E8">
              <w:rPr>
                <w:noProof/>
                <w:webHidden/>
              </w:rPr>
              <w:t>3</w:t>
            </w:r>
            <w:r w:rsidR="00A7217A">
              <w:rPr>
                <w:noProof/>
                <w:webHidden/>
              </w:rPr>
              <w:fldChar w:fldCharType="end"/>
            </w:r>
          </w:hyperlink>
        </w:p>
        <w:p w:rsidR="00A7217A" w:rsidRDefault="00A67C16">
          <w:pPr>
            <w:pStyle w:val="TOC1"/>
            <w:rPr>
              <w:rFonts w:eastAsiaTheme="minorEastAsia"/>
              <w:color w:val="auto"/>
              <w:kern w:val="0"/>
              <w:sz w:val="22"/>
              <w:szCs w:val="22"/>
              <w:lang w:eastAsia="en-US"/>
            </w:rPr>
          </w:pPr>
          <w:hyperlink w:anchor="_Toc501116485" w:history="1">
            <w:r w:rsidR="00A7217A" w:rsidRPr="00B32212">
              <w:rPr>
                <w:rStyle w:val="Hyperlink"/>
              </w:rPr>
              <w:t>INDEPENDENT AUDITOR’S REPORT</w:t>
            </w:r>
            <w:r w:rsidR="00A7217A">
              <w:rPr>
                <w:webHidden/>
              </w:rPr>
              <w:tab/>
            </w:r>
            <w:r w:rsidR="00A7217A">
              <w:rPr>
                <w:webHidden/>
              </w:rPr>
              <w:fldChar w:fldCharType="begin"/>
            </w:r>
            <w:r w:rsidR="00A7217A">
              <w:rPr>
                <w:webHidden/>
              </w:rPr>
              <w:instrText xml:space="preserve"> PAGEREF _Toc501116485 \h </w:instrText>
            </w:r>
            <w:r w:rsidR="00A7217A">
              <w:rPr>
                <w:webHidden/>
              </w:rPr>
            </w:r>
            <w:r w:rsidR="00A7217A">
              <w:rPr>
                <w:webHidden/>
              </w:rPr>
              <w:fldChar w:fldCharType="separate"/>
            </w:r>
            <w:r w:rsidR="008225E8">
              <w:rPr>
                <w:webHidden/>
              </w:rPr>
              <w:t>3</w:t>
            </w:r>
            <w:r w:rsidR="00A7217A">
              <w:rPr>
                <w:webHidden/>
              </w:rPr>
              <w:fldChar w:fldCharType="end"/>
            </w:r>
          </w:hyperlink>
        </w:p>
        <w:p w:rsidR="00A7217A" w:rsidRDefault="00A67C16">
          <w:pPr>
            <w:pStyle w:val="TOC2"/>
            <w:tabs>
              <w:tab w:val="right" w:leader="underscore" w:pos="9926"/>
            </w:tabs>
            <w:rPr>
              <w:rFonts w:eastAsiaTheme="minorEastAsia"/>
              <w:noProof/>
              <w:color w:val="auto"/>
              <w:sz w:val="22"/>
              <w:szCs w:val="22"/>
              <w:lang w:eastAsia="en-US"/>
            </w:rPr>
          </w:pPr>
          <w:hyperlink w:anchor="_Toc501116486" w:history="1">
            <w:r w:rsidR="00A7217A" w:rsidRPr="00B32212">
              <w:rPr>
                <w:rStyle w:val="Hyperlink"/>
                <w:noProof/>
              </w:rPr>
              <w:t>Auditor’s Report</w:t>
            </w:r>
            <w:r w:rsidR="00A7217A">
              <w:rPr>
                <w:noProof/>
                <w:webHidden/>
              </w:rPr>
              <w:tab/>
            </w:r>
            <w:r w:rsidR="00A7217A">
              <w:rPr>
                <w:noProof/>
                <w:webHidden/>
              </w:rPr>
              <w:fldChar w:fldCharType="begin"/>
            </w:r>
            <w:r w:rsidR="00A7217A">
              <w:rPr>
                <w:noProof/>
                <w:webHidden/>
              </w:rPr>
              <w:instrText xml:space="preserve"> PAGEREF _Toc501116486 \h </w:instrText>
            </w:r>
            <w:r w:rsidR="00A7217A">
              <w:rPr>
                <w:noProof/>
                <w:webHidden/>
              </w:rPr>
            </w:r>
            <w:r w:rsidR="00A7217A">
              <w:rPr>
                <w:noProof/>
                <w:webHidden/>
              </w:rPr>
              <w:fldChar w:fldCharType="separate"/>
            </w:r>
            <w:r w:rsidR="008225E8">
              <w:rPr>
                <w:noProof/>
                <w:webHidden/>
              </w:rPr>
              <w:t>3</w:t>
            </w:r>
            <w:r w:rsidR="00A7217A">
              <w:rPr>
                <w:noProof/>
                <w:webHidden/>
              </w:rPr>
              <w:fldChar w:fldCharType="end"/>
            </w:r>
          </w:hyperlink>
        </w:p>
        <w:p w:rsidR="00E523C3" w:rsidRDefault="00E523C3">
          <w:r>
            <w:rPr>
              <w:b/>
              <w:bCs/>
              <w:noProof/>
            </w:rPr>
            <w:fldChar w:fldCharType="end"/>
          </w:r>
        </w:p>
      </w:sdtContent>
    </w:sdt>
    <w:p w:rsidR="00184B35" w:rsidRDefault="00E523C3" w:rsidP="00E523C3">
      <w:pPr>
        <w:pStyle w:val="Heading1"/>
      </w:pPr>
      <w:bookmarkStart w:id="2" w:name="_Toc501116467"/>
      <w:bookmarkStart w:id="3" w:name="_Hlk501114800"/>
      <w:r w:rsidRPr="00E523C3">
        <w:lastRenderedPageBreak/>
        <w:t>TO OUT STOCKHOLDERS</w:t>
      </w:r>
      <w:bookmarkEnd w:id="2"/>
    </w:p>
    <w:bookmarkEnd w:id="3"/>
    <w:p w:rsidR="00E523C3" w:rsidRDefault="00E523C3" w:rsidP="00E523C3"/>
    <w:bookmarkStart w:id="4" w:name="_Toc501116468" w:displacedByCustomXml="next"/>
    <w:sdt>
      <w:sdtPr>
        <w:id w:val="1394625952"/>
        <w:placeholder>
          <w:docPart w:val="399777738D524FC38D01FE380CA6FC25"/>
        </w:placeholder>
        <w:temporary/>
        <w:showingPlcHdr/>
      </w:sdtPr>
      <w:sdtEndPr/>
      <w:sdtContent>
        <w:p w:rsidR="00E523C3" w:rsidRDefault="00E523C3" w:rsidP="00E523C3">
          <w:pPr>
            <w:pStyle w:val="Heading2"/>
          </w:pPr>
          <w:r>
            <w:t>Strategic Highlights</w:t>
          </w:r>
        </w:p>
      </w:sdtContent>
    </w:sdt>
    <w:bookmarkEnd w:id="4" w:displacedByCustomXml="prev"/>
    <w:sdt>
      <w:sdtPr>
        <w:id w:val="-1753731443"/>
        <w:placeholder>
          <w:docPart w:val="078790BF35E24DC495218819734F0C45"/>
        </w:placeholder>
        <w:temporary/>
        <w:showingPlcHdr/>
      </w:sdtPr>
      <w:sdtEndPr/>
      <w:sdtContent>
        <w:p w:rsidR="00E523C3" w:rsidRDefault="00E523C3" w:rsidP="00E523C3">
          <w:r>
            <w:t>We’ve added a few tips (like this one) to help you get started.</w:t>
          </w:r>
        </w:p>
        <w:p w:rsidR="00E523C3" w:rsidRDefault="00E523C3" w:rsidP="00E523C3">
          <w:r>
            <w:t>When you tap tip text, the whole tip is selected. Just start typing to replace it with your own.</w:t>
          </w:r>
        </w:p>
      </w:sdtContent>
    </w:sdt>
    <w:bookmarkStart w:id="5" w:name="_Toc501116469" w:displacedByCustomXml="next"/>
    <w:sdt>
      <w:sdtPr>
        <w:id w:val="983738739"/>
        <w:placeholder>
          <w:docPart w:val="830E81717A9344BDB1C1D9026F1C3478"/>
        </w:placeholder>
        <w:temporary/>
        <w:showingPlcHdr/>
      </w:sdtPr>
      <w:sdtEndPr/>
      <w:sdtContent>
        <w:p w:rsidR="00E523C3" w:rsidRDefault="00E523C3" w:rsidP="00E523C3">
          <w:pPr>
            <w:pStyle w:val="Heading2"/>
          </w:pPr>
          <w:r>
            <w:t>Financial Highlights</w:t>
          </w:r>
        </w:p>
      </w:sdtContent>
    </w:sdt>
    <w:bookmarkEnd w:id="5" w:displacedByCustomXml="prev"/>
    <w:sdt>
      <w:sdtPr>
        <w:id w:val="1868639836"/>
        <w:placeholder>
          <w:docPart w:val="2A799BFE4AE7493EA9C14D0AD270842A"/>
        </w:placeholder>
        <w:temporary/>
        <w:showingPlcHdr/>
      </w:sdtPr>
      <w:sdtEndPr/>
      <w:sdtContent>
        <w:p w:rsidR="00E523C3" w:rsidRDefault="00E523C3" w:rsidP="00E523C3">
          <w:r>
            <w:t>The headings are typical annual report headings that you might want to use as-is.</w:t>
          </w:r>
        </w:p>
      </w:sdtContent>
    </w:sdt>
    <w:bookmarkStart w:id="6" w:name="_Toc501116470" w:displacedByCustomXml="next"/>
    <w:sdt>
      <w:sdtPr>
        <w:id w:val="113635129"/>
        <w:placeholder>
          <w:docPart w:val="E8FDE2278889425CAEFAB61991B9726A"/>
        </w:placeholder>
        <w:temporary/>
        <w:showingPlcHdr/>
      </w:sdtPr>
      <w:sdtEndPr/>
      <w:sdtContent>
        <w:p w:rsidR="00E523C3" w:rsidRDefault="00E523C3" w:rsidP="00E523C3">
          <w:pPr>
            <w:pStyle w:val="Heading2"/>
          </w:pPr>
          <w:r>
            <w:t>Operating Highlights</w:t>
          </w:r>
        </w:p>
      </w:sdtContent>
    </w:sdt>
    <w:bookmarkEnd w:id="6" w:displacedByCustomXml="prev"/>
    <w:sdt>
      <w:sdtPr>
        <w:id w:val="347221563"/>
        <w:placeholder>
          <w:docPart w:val="1992ADC9F75C4AA69A15B95380009BA4"/>
        </w:placeholder>
        <w:temporary/>
        <w:showingPlcHdr/>
      </w:sdtPr>
      <w:sdtEndPr/>
      <w:sdtContent>
        <w:p w:rsidR="00E523C3" w:rsidRDefault="00E523C3" w:rsidP="00E523C3">
          <w:r>
            <w:t>Think a document that looks this good has to be difficult to format? Think again! To easily apply any text formatting you see in this document with just a tap, on the Home tab of the ribbon, check out Styles.</w:t>
          </w:r>
        </w:p>
      </w:sdtContent>
    </w:sdt>
    <w:tbl>
      <w:tblPr>
        <w:tblpPr w:leftFromText="180" w:rightFromText="180" w:vertAnchor="text" w:tblpY="406"/>
        <w:tblW w:w="1032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10326"/>
      </w:tblGrid>
      <w:tr w:rsidR="00E523C3" w:rsidTr="00D476F7">
        <w:trPr>
          <w:trHeight w:val="2073"/>
        </w:trPr>
        <w:tc>
          <w:tcPr>
            <w:tcW w:w="10326" w:type="dxa"/>
            <w:tcBorders>
              <w:top w:val="nil"/>
              <w:left w:val="nil"/>
              <w:bottom w:val="nil"/>
              <w:right w:val="nil"/>
            </w:tcBorders>
            <w:shd w:val="clear" w:color="auto" w:fill="262140" w:themeFill="text1"/>
            <w:vAlign w:val="center"/>
          </w:tcPr>
          <w:p w:rsidR="00E523C3" w:rsidRDefault="00E523C3" w:rsidP="00D476F7">
            <w:pPr>
              <w:pStyle w:val="Signature"/>
              <w:spacing w:before="0"/>
            </w:pPr>
            <w:r>
              <w:rPr>
                <w:noProof/>
                <w:lang w:eastAsia="en-US"/>
              </w:rPr>
              <mc:AlternateContent>
                <mc:Choice Requires="wps">
                  <w:drawing>
                    <wp:inline distT="0" distB="0" distL="0" distR="0" wp14:anchorId="05EBF601" wp14:editId="48494B18">
                      <wp:extent cx="6413679" cy="669701"/>
                      <wp:effectExtent l="0" t="0" r="6350" b="0"/>
                      <wp:docPr id="5" name="Text Box 5" descr="Sidebar"/>
                      <wp:cNvGraphicFramePr/>
                      <a:graphic xmlns:a="http://schemas.openxmlformats.org/drawingml/2006/main">
                        <a:graphicData uri="http://schemas.microsoft.com/office/word/2010/wordprocessingShape">
                          <wps:wsp>
                            <wps:cNvSpPr txBox="1"/>
                            <wps:spPr>
                              <a:xfrm>
                                <a:off x="0" y="0"/>
                                <a:ext cx="6413679" cy="66970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rStyle w:val="QuoteChar"/>
                                      <w:b/>
                                      <w:i/>
                                      <w:iCs/>
                                    </w:rPr>
                                    <w:id w:val="-577599560"/>
                                    <w:placeholder>
                                      <w:docPart w:val="253F18C2B4F44C0897BA6D29806334DA"/>
                                    </w:placeholder>
                                    <w:temporary/>
                                    <w:showingPlcHdr/>
                                  </w:sdtPr>
                                  <w:sdtEndPr>
                                    <w:rPr>
                                      <w:rStyle w:val="DefaultParagraphFont"/>
                                    </w:rPr>
                                  </w:sdtEndPr>
                                  <w:sdtContent>
                                    <w:p w:rsidR="00E523C3" w:rsidRPr="00D55CBC" w:rsidRDefault="00E523C3" w:rsidP="00D55CBC">
                                      <w:pPr>
                                        <w:pStyle w:val="Quote"/>
                                      </w:pPr>
                                      <w:r w:rsidRPr="00D55CBC">
                                        <w:t xml:space="preserve">“Got something very important to point out to your readers? Use </w:t>
                                      </w:r>
                                      <w:r w:rsidR="00D55CBC" w:rsidRPr="00D55CBC">
                                        <w:t>this bar</w:t>
                                      </w:r>
                                      <w:r w:rsidRPr="00D55CBC">
                                        <w:t xml:space="preserve"> to make it stand out.”</w:t>
                                      </w:r>
                                    </w:p>
                                  </w:sdtContent>
                                </w:sdt>
                              </w:txbxContent>
                            </wps:txbx>
                            <wps:bodyPr rot="0" spcFirstLastPara="0" vertOverflow="overflow" horzOverflow="overflow" vert="horz" wrap="square" lIns="45720" tIns="0" rIns="45720" bIns="0" numCol="1" spcCol="0" rtlCol="0" fromWordArt="0" anchor="t" anchorCtr="0" forceAA="0" compatLnSpc="1">
                              <a:prstTxWarp prst="textNoShape">
                                <a:avLst/>
                              </a:prstTxWarp>
                              <a:noAutofit/>
                            </wps:bodyPr>
                          </wps:wsp>
                        </a:graphicData>
                      </a:graphic>
                    </wp:inline>
                  </w:drawing>
                </mc:Choice>
                <mc:Fallback xmlns:w15="http://schemas.microsoft.com/office/word/2012/wordml">
                  <w:pict>
                    <v:shape w14:anchorId="05EBF601" id="Text Box 5" o:spid="_x0000_s1029" type="#_x0000_t202" alt="Sidebar" style="width:505pt;height:52.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" filled="f" stroked="f" strokeweight=".5pt">
                      <v:textbox inset="3.6pt,0,3.6pt,0">
                        <w:txbxContent>
                          <w:sdt>
                            <w:sdtPr>
                              <w:rPr>
                                <w:rStyle w:val="QuoteChar"/>
                                <w:b/>
                                <w:i/>
                                <w:iCs/>
                              </w:rPr>
                              <w:id w:val="-577599560"/>
                              <w:placeholder>
                                <w:docPart w:val="253F18C2B4F44C0897BA6D29806334DA"/>
                              </w:placeholder>
                              <w:temporary/>
                              <w:showingPlcHdr/>
                              <w15:appearance w15:val="hidden"/>
                            </w:sdtPr>
                            <w:sdtEndPr>
                              <w:rPr>
                                <w:rStyle w:val="DefaultParagraphFont"/>
                              </w:rPr>
                            </w:sdtEndPr>
                            <w:sdtContent>
                              <w:p w:rsidR="00E523C3" w:rsidRPr="00D55CBC" w:rsidRDefault="00E523C3" w:rsidP="00D55CBC">
                                <w:pPr>
                                  <w:pStyle w:val="Quote"/>
                                </w:pPr>
                                <w:r w:rsidRPr="00D55CBC">
                                  <w:t xml:space="preserve">“Got something very important to point out to your readers? Use </w:t>
                                </w:r>
                                <w:r w:rsidR="00D55CBC" w:rsidRPr="00D55CBC">
                                  <w:t>this bar</w:t>
                                </w:r>
                                <w:r w:rsidRPr="00D55CBC">
                                  <w:t xml:space="preserve"> to make it stand out.”</w:t>
                                </w:r>
                              </w:p>
                            </w:sdtContent>
                          </w:sdt>
                        </w:txbxContent>
                      </v:textbox>
                      <w10:anchorlock/>
                    </v:shape>
                  </w:pict>
                </mc:Fallback>
              </mc:AlternateContent>
            </w:r>
          </w:p>
        </w:tc>
      </w:tr>
    </w:tbl>
    <w:bookmarkStart w:id="7" w:name="_Toc501116471" w:displacedByCustomXml="next"/>
    <w:sdt>
      <w:sdtPr>
        <w:id w:val="-1156683731"/>
        <w:placeholder>
          <w:docPart w:val="9E00252D771040839D9FFC56A9C492F7"/>
        </w:placeholder>
        <w:temporary/>
        <w:showingPlcHdr/>
      </w:sdtPr>
      <w:sdtEndPr/>
      <w:sdtContent>
        <w:p w:rsidR="00E523C3" w:rsidRDefault="00E523C3" w:rsidP="00D476F7">
          <w:pPr>
            <w:pStyle w:val="Heading2"/>
            <w:spacing w:before="500"/>
          </w:pPr>
          <w:r>
            <w:t>Looking Ahead</w:t>
          </w:r>
        </w:p>
      </w:sdtContent>
    </w:sdt>
    <w:bookmarkEnd w:id="7" w:displacedByCustomXml="prev"/>
    <w:sdt>
      <w:sdtPr>
        <w:id w:val="491683632"/>
        <w:placeholder>
          <w:docPart w:val="ECABC2B5ECCB46979D5E8333387CB5D5"/>
        </w:placeholder>
        <w:temporary/>
        <w:showingPlcHdr/>
      </w:sdtPr>
      <w:sdtEndPr/>
      <w:sdtContent>
        <w:p w:rsidR="00E523C3" w:rsidRDefault="00E523C3" w:rsidP="00E523C3">
          <w:r>
            <w:t>View and edit this document in Word on your computer, tablet, or phone. You can edit text; easily insert content such as pictures, shapes, and tables; and seamlessly save the document to the cloud from Word on your Windows, Mac, Android, or iOS device.</w:t>
          </w:r>
        </w:p>
      </w:sdtContent>
    </w:sdt>
    <w:p w:rsidR="00E523C3" w:rsidRPr="00E523C3" w:rsidRDefault="00A67C16" w:rsidP="00E523C3">
      <w:pPr>
        <w:pStyle w:val="Signature"/>
      </w:pPr>
      <w:sdt>
        <w:sdtPr>
          <w:alias w:val="Name"/>
          <w:tag w:val="Name"/>
          <w:id w:val="-364757055"/>
          <w:placeholder>
            <w:docPart w:val="BFE5B8F100894EBBA7A67ADD2AC92793"/>
          </w:placeholder>
          <w:temporary/>
          <w:showingPlcHdr/>
          <w:text w:multiLine="1"/>
        </w:sdtPr>
        <w:sdtEndPr/>
        <w:sdtContent>
          <w:r w:rsidR="00E523C3" w:rsidRPr="00E523C3">
            <w:t>Chief Executive Name</w:t>
          </w:r>
          <w:r w:rsidR="00E523C3" w:rsidRPr="00E523C3">
            <w:br/>
            <w:t>Chief Executive Title</w:t>
          </w:r>
          <w:r w:rsidR="00E523C3" w:rsidRPr="00E523C3">
            <w:br/>
            <w:t>Date</w:t>
          </w:r>
        </w:sdtContent>
      </w:sdt>
    </w:p>
    <w:p w:rsidR="00D476F7" w:rsidRDefault="00D476F7">
      <w:pPr>
        <w:spacing w:after="180" w:line="336" w:lineRule="auto"/>
        <w:contextualSpacing w:val="0"/>
        <w:rPr>
          <w:b/>
          <w:kern w:val="20"/>
        </w:rPr>
      </w:pPr>
      <w:r>
        <w:br w:type="page"/>
      </w:r>
    </w:p>
    <w:p w:rsidR="00D476F7" w:rsidRDefault="00D476F7" w:rsidP="00D476F7">
      <w:pPr>
        <w:pStyle w:val="Heading1"/>
      </w:pPr>
      <w:bookmarkStart w:id="8" w:name="_Toc501116472"/>
      <w:r>
        <w:lastRenderedPageBreak/>
        <w:t>FINANCIAL SUMMARY</w:t>
      </w:r>
      <w:bookmarkEnd w:id="8"/>
    </w:p>
    <w:p w:rsidR="00D476F7" w:rsidRDefault="00D476F7" w:rsidP="00D476F7"/>
    <w:sdt>
      <w:sdtPr>
        <w:id w:val="-1966651039"/>
        <w:placeholder>
          <w:docPart w:val="7163E470C00F4070A6D40EB6B200F71C"/>
        </w:placeholder>
        <w:temporary/>
        <w:showingPlcHdr/>
        <w:text/>
      </w:sdtPr>
      <w:sdtEndPr/>
      <w:sdtContent>
        <w:p w:rsidR="00D476F7" w:rsidRPr="002063EE" w:rsidRDefault="00D476F7" w:rsidP="002063EE">
          <w:pPr>
            <w:pStyle w:val="Emphasis2"/>
          </w:pPr>
          <w:r w:rsidRPr="002063EE">
            <w:t>Use this section to give a brief summary of your financials, highlighting important points.</w:t>
          </w:r>
          <w:r w:rsidR="002063EE" w:rsidRPr="002063EE">
            <w:t xml:space="preserve"> </w:t>
          </w:r>
          <w:r w:rsidRPr="002063EE">
            <w:t>Some of the sample text in this document indicates the name of the style applied, so that you can easily apply the same formatting again.</w:t>
          </w:r>
        </w:p>
      </w:sdtContent>
    </w:sdt>
    <w:p w:rsidR="00D476F7" w:rsidRDefault="00D476F7" w:rsidP="00D476F7"/>
    <w:sdt>
      <w:sdtPr>
        <w:id w:val="-881481819"/>
        <w:placeholder>
          <w:docPart w:val="3B0BA13677A3464DA11A5A217CD3CE65"/>
        </w:placeholder>
        <w:temporary/>
        <w:showingPlcHdr/>
        <w:text/>
      </w:sdtPr>
      <w:sdtEndPr/>
      <w:sdtContent>
        <w:p w:rsidR="00D476F7" w:rsidRPr="00D476F7" w:rsidRDefault="00D476F7" w:rsidP="00D476F7">
          <w:pPr>
            <w:pStyle w:val="ListNumber"/>
          </w:pPr>
          <w:r w:rsidRPr="00D476F7">
            <w:t>For example, this is the List Bullet style.</w:t>
          </w:r>
        </w:p>
        <w:p w:rsidR="00D476F7" w:rsidRPr="00D476F7" w:rsidRDefault="00D476F7" w:rsidP="00D476F7">
          <w:pPr>
            <w:pStyle w:val="ListNumber"/>
          </w:pPr>
          <w:r w:rsidRPr="00D476F7">
            <w:t>Here is another sentence formatted in List Bullet style.</w:t>
          </w:r>
        </w:p>
      </w:sdtContent>
    </w:sdt>
    <w:p w:rsidR="00D476F7" w:rsidRDefault="00D476F7" w:rsidP="00D476F7">
      <w:pPr>
        <w:pStyle w:val="ListNumber"/>
        <w:numPr>
          <w:ilvl w:val="0"/>
          <w:numId w:val="0"/>
        </w:numPr>
      </w:pPr>
    </w:p>
    <w:sdt>
      <w:sdtPr>
        <w:id w:val="-137343135"/>
        <w:placeholder>
          <w:docPart w:val="36A49911959F4CB8AFE3F013F1321436"/>
        </w:placeholder>
        <w:temporary/>
        <w:showingPlcHdr/>
        <w:text/>
      </w:sdtPr>
      <w:sdtEndPr/>
      <w:sdtContent>
        <w:p w:rsidR="00D476F7" w:rsidRDefault="00D476F7" w:rsidP="00D476F7">
          <w:pPr>
            <w:pStyle w:val="ListNumber"/>
            <w:numPr>
              <w:ilvl w:val="0"/>
              <w:numId w:val="0"/>
            </w:numPr>
          </w:pPr>
          <w:r>
            <w:t>You can find easy-to-use tools on the Insert tab, such as to add a hyperlink, insert a comment, or add automatic page numbering.</w:t>
          </w:r>
        </w:p>
      </w:sdtContent>
    </w:sdt>
    <w:tbl>
      <w:tblPr>
        <w:tblpPr w:leftFromText="180" w:rightFromText="180" w:vertAnchor="text" w:tblpY="406"/>
        <w:tblW w:w="1032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0326"/>
      </w:tblGrid>
      <w:tr w:rsidR="00D55CBC" w:rsidTr="00D55CBC">
        <w:trPr>
          <w:trHeight w:val="2073"/>
        </w:trPr>
        <w:tc>
          <w:tcPr>
            <w:tcW w:w="10326" w:type="dxa"/>
            <w:tcBorders>
              <w:top w:val="nil"/>
              <w:left w:val="nil"/>
              <w:bottom w:val="nil"/>
              <w:right w:val="nil"/>
            </w:tcBorders>
            <w:shd w:val="clear" w:color="auto" w:fill="auto"/>
          </w:tcPr>
          <w:p w:rsidR="00D55CBC" w:rsidRDefault="00D55CBC" w:rsidP="00D55CBC">
            <w:pPr>
              <w:pStyle w:val="Signature"/>
              <w:spacing w:before="0"/>
            </w:pPr>
            <w:r>
              <w:rPr>
                <w:noProof/>
                <w:lang w:eastAsia="en-US"/>
              </w:rPr>
              <w:drawing>
                <wp:inline distT="0" distB="0" distL="0" distR="0" wp14:anchorId="3ED2C38A" wp14:editId="36A46D95">
                  <wp:extent cx="6413679" cy="2668355"/>
                  <wp:effectExtent l="0" t="0" r="6350" b="0"/>
                  <wp:docPr id="29" name="Picture 29" descr="people at a table wor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06-09.jpg"/>
                          <pic:cNvPicPr/>
                        </pic:nvPicPr>
                        <pic:blipFill>
                          <a:blip r:embed="rId12">
                            <a:extLst>
                              <a:ext uri="{BEBA8EAE-BF5A-486C-A8C5-ECC9F3942E4B}">
                                <a14:imgProps xmlns:a14="http://schemas.microsoft.com/office/drawing/2010/main">
                                  <a14:imgLayer r:embed="rId13">
                                    <a14:imgEffect>
                                      <a14:saturation sat="66000"/>
                                    </a14:imgEffect>
                                  </a14:imgLayer>
                                </a14:imgProps>
                              </a:ext>
                            </a:extLst>
                          </a:blip>
                          <a:stretch>
                            <a:fillRect/>
                          </a:stretch>
                        </pic:blipFill>
                        <pic:spPr>
                          <a:xfrm>
                            <a:off x="0" y="0"/>
                            <a:ext cx="6461008" cy="2688046"/>
                          </a:xfrm>
                          <a:prstGeom prst="rect">
                            <a:avLst/>
                          </a:prstGeom>
                        </pic:spPr>
                      </pic:pic>
                    </a:graphicData>
                  </a:graphic>
                </wp:inline>
              </w:drawing>
            </w:r>
          </w:p>
        </w:tc>
      </w:tr>
    </w:tbl>
    <w:p w:rsidR="002063EE" w:rsidRDefault="002063EE" w:rsidP="002063EE">
      <w:pPr>
        <w:pStyle w:val="ListNumber"/>
        <w:numPr>
          <w:ilvl w:val="0"/>
          <w:numId w:val="0"/>
        </w:numPr>
      </w:pPr>
    </w:p>
    <w:p w:rsidR="00D55CBC" w:rsidRDefault="00D55CBC" w:rsidP="002063EE">
      <w:pPr>
        <w:pStyle w:val="ListNumber"/>
        <w:numPr>
          <w:ilvl w:val="0"/>
          <w:numId w:val="0"/>
        </w:numPr>
      </w:pPr>
    </w:p>
    <w:sdt>
      <w:sdtPr>
        <w:id w:val="493999377"/>
        <w:placeholder>
          <w:docPart w:val="F550E08148D24649BC0E8B6457C010CB"/>
        </w:placeholder>
        <w:temporary/>
        <w:showingPlcHdr/>
      </w:sdtPr>
      <w:sdtEndPr/>
      <w:sdtContent>
        <w:p w:rsidR="00D55CBC" w:rsidRDefault="00D55CBC" w:rsidP="00D55CBC">
          <w:r>
            <w:t>View and edit this document in Word on your computer, tablet, or phone. You can edit text; easily insert content such as pictures, shapes, and tables; and seamlessly save the document to the cloud from Word on your Windows, Mac, Android, or iOS device.</w:t>
          </w:r>
        </w:p>
      </w:sdtContent>
    </w:sdt>
    <w:p w:rsidR="002063EE" w:rsidRDefault="002063EE" w:rsidP="002063EE">
      <w:pPr>
        <w:pStyle w:val="Heading1"/>
      </w:pPr>
      <w:bookmarkStart w:id="9" w:name="_Toc501116473"/>
      <w:r>
        <w:lastRenderedPageBreak/>
        <w:t>FINANCIAL STATEMENTS</w:t>
      </w:r>
      <w:bookmarkEnd w:id="9"/>
    </w:p>
    <w:p w:rsidR="002063EE" w:rsidRDefault="002063EE" w:rsidP="002063EE"/>
    <w:bookmarkStart w:id="10" w:name="_Toc501116474" w:displacedByCustomXml="next"/>
    <w:bookmarkStart w:id="11" w:name="_Toc501113963" w:displacedByCustomXml="next"/>
    <w:sdt>
      <w:sdtPr>
        <w:rPr>
          <w:rFonts w:asciiTheme="minorHAnsi" w:eastAsiaTheme="minorEastAsia" w:hAnsiTheme="minorHAnsi" w:cstheme="minorBidi"/>
          <w:sz w:val="22"/>
          <w:szCs w:val="22"/>
        </w:rPr>
        <w:id w:val="117271761"/>
        <w:placeholder>
          <w:docPart w:val="0D11021650434A7AB656AD9C69063714"/>
        </w:placeholder>
        <w:temporary/>
        <w:showingPlcHdr/>
      </w:sdtPr>
      <w:sdtEndPr/>
      <w:sdtContent>
        <w:p w:rsidR="002063EE" w:rsidRDefault="002063EE" w:rsidP="002063EE">
          <w:pPr>
            <w:pStyle w:val="Heading2"/>
            <w:rPr>
              <w:rFonts w:asciiTheme="minorHAnsi" w:eastAsiaTheme="minorEastAsia" w:hAnsiTheme="minorHAnsi" w:cstheme="minorBidi"/>
              <w:sz w:val="22"/>
              <w:szCs w:val="22"/>
            </w:rPr>
          </w:pPr>
          <w:r>
            <w:t>Statement of Financial Position</w:t>
          </w:r>
        </w:p>
      </w:sdtContent>
    </w:sdt>
    <w:bookmarkEnd w:id="10" w:displacedByCustomXml="prev"/>
    <w:bookmarkEnd w:id="11" w:displacedByCustomXml="prev"/>
    <w:sdt>
      <w:sdtPr>
        <w:id w:val="-534347295"/>
        <w:placeholder>
          <w:docPart w:val="1EAD1DC1F0FB487CB553580A3323C1BD"/>
        </w:placeholder>
        <w:temporary/>
        <w:showingPlcHdr/>
      </w:sdtPr>
      <w:sdtEndPr/>
      <w:sdtContent>
        <w:p w:rsidR="002063EE" w:rsidRPr="002063EE" w:rsidRDefault="002063EE" w:rsidP="002063EE">
          <w:pPr>
            <w:pStyle w:val="ListBullet"/>
          </w:pPr>
          <w:r w:rsidRPr="002063EE">
            <w:t>Liabilities</w:t>
          </w:r>
        </w:p>
        <w:p w:rsidR="002063EE" w:rsidRPr="002063EE" w:rsidRDefault="002063EE" w:rsidP="002063EE">
          <w:pPr>
            <w:pStyle w:val="ListBullet"/>
          </w:pPr>
          <w:r w:rsidRPr="002063EE">
            <w:t>Statement of Financial Position</w:t>
          </w:r>
        </w:p>
        <w:p w:rsidR="002063EE" w:rsidRPr="00DF1CFA" w:rsidRDefault="002063EE" w:rsidP="002063EE">
          <w:pPr>
            <w:pStyle w:val="ListBullet"/>
          </w:pPr>
          <w:r w:rsidRPr="002063EE">
            <w:t>Ownership Equity</w:t>
          </w:r>
        </w:p>
      </w:sdtContent>
    </w:sdt>
    <w:bookmarkStart w:id="12" w:name="_Toc501116475" w:displacedByCustomXml="next"/>
    <w:bookmarkStart w:id="13" w:name="_Toc501113964" w:displacedByCustomXml="next"/>
    <w:sdt>
      <w:sdtPr>
        <w:id w:val="-134404666"/>
        <w:placeholder>
          <w:docPart w:val="7F1CDCA431314646930D5BC0A6F4DA0A"/>
        </w:placeholder>
        <w:temporary/>
        <w:showingPlcHdr/>
      </w:sdtPr>
      <w:sdtEndPr/>
      <w:sdtContent>
        <w:p w:rsidR="002063EE" w:rsidRDefault="002063EE" w:rsidP="002063EE">
          <w:pPr>
            <w:pStyle w:val="Heading2"/>
          </w:pPr>
          <w:r>
            <w:t>Statement of Comprehensive Income (Profits and Losses)</w:t>
          </w:r>
        </w:p>
      </w:sdtContent>
    </w:sdt>
    <w:bookmarkEnd w:id="12" w:displacedByCustomXml="prev"/>
    <w:bookmarkEnd w:id="13" w:displacedByCustomXml="prev"/>
    <w:sdt>
      <w:sdtPr>
        <w:id w:val="1913127745"/>
        <w:placeholder>
          <w:docPart w:val="641F876B24DA406A92B1B1BBBD68D2AE"/>
        </w:placeholder>
        <w:temporary/>
        <w:showingPlcHdr/>
      </w:sdtPr>
      <w:sdtEndPr/>
      <w:sdtContent>
        <w:p w:rsidR="002063EE" w:rsidRPr="00DF1CFA" w:rsidRDefault="002063EE" w:rsidP="002063EE">
          <w:pPr>
            <w:pStyle w:val="ListBullet"/>
          </w:pPr>
          <w:r w:rsidRPr="00DF1CFA">
            <w:t>Income</w:t>
          </w:r>
        </w:p>
        <w:p w:rsidR="002063EE" w:rsidRPr="00DF1CFA" w:rsidRDefault="002063EE" w:rsidP="002063EE">
          <w:pPr>
            <w:pStyle w:val="ListBullet"/>
          </w:pPr>
          <w:r w:rsidRPr="00DF1CFA">
            <w:t>Expenses</w:t>
          </w:r>
        </w:p>
        <w:p w:rsidR="002063EE" w:rsidRPr="00DF1CFA" w:rsidRDefault="002063EE" w:rsidP="002063EE">
          <w:pPr>
            <w:pStyle w:val="ListBullet"/>
          </w:pPr>
          <w:r w:rsidRPr="00DF1CFA">
            <w:t>Profits</w:t>
          </w:r>
        </w:p>
      </w:sdtContent>
    </w:sdt>
    <w:bookmarkStart w:id="14" w:name="_Toc501116476" w:displacedByCustomXml="next"/>
    <w:bookmarkStart w:id="15" w:name="_Toc501113965" w:displacedByCustomXml="next"/>
    <w:sdt>
      <w:sdtPr>
        <w:id w:val="537781632"/>
        <w:placeholder>
          <w:docPart w:val="9DF64554C13A435CAB7F4779BA49E7A3"/>
        </w:placeholder>
        <w:temporary/>
        <w:showingPlcHdr/>
      </w:sdtPr>
      <w:sdtEndPr/>
      <w:sdtContent>
        <w:p w:rsidR="002063EE" w:rsidRDefault="002063EE" w:rsidP="002063EE">
          <w:pPr>
            <w:pStyle w:val="Heading2"/>
          </w:pPr>
          <w:r>
            <w:t>Statement of Changes in Equity</w:t>
          </w:r>
        </w:p>
      </w:sdtContent>
    </w:sdt>
    <w:bookmarkEnd w:id="14" w:displacedByCustomXml="prev"/>
    <w:bookmarkEnd w:id="15" w:displacedByCustomXml="prev"/>
    <w:sdt>
      <w:sdtPr>
        <w:id w:val="-1771542479"/>
        <w:placeholder>
          <w:docPart w:val="665A2878209C4CC29D3B3F89E5643714"/>
        </w:placeholder>
        <w:temporary/>
        <w:showingPlcHdr/>
      </w:sdtPr>
      <w:sdtEndPr/>
      <w:sdtContent>
        <w:p w:rsidR="002063EE" w:rsidRDefault="002063EE" w:rsidP="002063EE">
          <w:r>
            <w:t>Well, it wouldn’t be an annual report without a lot of numbers, right? This section is the place for all those financial tables.</w:t>
          </w:r>
        </w:p>
        <w:p w:rsidR="002063EE" w:rsidRDefault="002063EE" w:rsidP="002063EE">
          <w:r>
            <w:t>To get started with a table that looks just like the sample here, on the Insert tab, tap Table.</w:t>
          </w:r>
        </w:p>
      </w:sdtContent>
    </w:sdt>
    <w:p w:rsidR="002063EE" w:rsidRDefault="002063EE" w:rsidP="002063EE"/>
    <w:tbl>
      <w:tblPr>
        <w:tblStyle w:val="ListTable1LightAccent6"/>
        <w:tblW w:w="4975" w:type="pct"/>
        <w:tblLook w:val="04A0" w:firstRow="1" w:lastRow="0" w:firstColumn="1" w:lastColumn="0" w:noHBand="0" w:noVBand="1"/>
        <w:tblDescription w:val="Content table"/>
      </w:tblPr>
      <w:tblGrid>
        <w:gridCol w:w="4920"/>
        <w:gridCol w:w="1728"/>
        <w:gridCol w:w="1728"/>
        <w:gridCol w:w="1725"/>
      </w:tblGrid>
      <w:tr w:rsidR="002063EE" w:rsidTr="002063E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35" w:type="pct"/>
            <w:vAlign w:val="center"/>
          </w:tcPr>
          <w:p w:rsidR="002063EE" w:rsidRDefault="002063EE" w:rsidP="002063EE">
            <w:pPr>
              <w:spacing w:before="100"/>
            </w:pPr>
            <w:r>
              <w:t>DESCRIPTION</w:t>
            </w:r>
          </w:p>
        </w:tc>
        <w:tc>
          <w:tcPr>
            <w:tcW w:w="855" w:type="pct"/>
            <w:vAlign w:val="center"/>
          </w:tcPr>
          <w:p w:rsidR="002063EE" w:rsidRDefault="002063EE" w:rsidP="002063EE">
            <w:pPr>
              <w:spacing w:before="100"/>
              <w:cnfStyle w:val="100000000000" w:firstRow="1" w:lastRow="0" w:firstColumn="0" w:lastColumn="0" w:oddVBand="0" w:evenVBand="0" w:oddHBand="0" w:evenHBand="0" w:firstRowFirstColumn="0" w:firstRowLastColumn="0" w:lastRowFirstColumn="0" w:lastRowLastColumn="0"/>
            </w:pPr>
            <w:r>
              <w:t>REVENUE</w:t>
            </w:r>
          </w:p>
        </w:tc>
        <w:tc>
          <w:tcPr>
            <w:tcW w:w="855" w:type="pct"/>
            <w:vAlign w:val="center"/>
          </w:tcPr>
          <w:p w:rsidR="002063EE" w:rsidRDefault="002063EE" w:rsidP="002063EE">
            <w:pPr>
              <w:spacing w:before="100"/>
              <w:cnfStyle w:val="100000000000" w:firstRow="1" w:lastRow="0" w:firstColumn="0" w:lastColumn="0" w:oddVBand="0" w:evenVBand="0" w:oddHBand="0" w:evenHBand="0" w:firstRowFirstColumn="0" w:firstRowLastColumn="0" w:lastRowFirstColumn="0" w:lastRowLastColumn="0"/>
            </w:pPr>
            <w:r>
              <w:t>EXPENSES</w:t>
            </w:r>
          </w:p>
        </w:tc>
        <w:tc>
          <w:tcPr>
            <w:tcW w:w="854" w:type="pct"/>
            <w:vAlign w:val="center"/>
          </w:tcPr>
          <w:p w:rsidR="002063EE" w:rsidRDefault="002063EE" w:rsidP="002063EE">
            <w:pPr>
              <w:spacing w:before="100"/>
              <w:cnfStyle w:val="100000000000" w:firstRow="1" w:lastRow="0" w:firstColumn="0" w:lastColumn="0" w:oddVBand="0" w:evenVBand="0" w:oddHBand="0" w:evenHBand="0" w:firstRowFirstColumn="0" w:firstRowLastColumn="0" w:lastRowFirstColumn="0" w:lastRowLastColumn="0"/>
            </w:pPr>
            <w:r>
              <w:t>EARNINGS</w:t>
            </w:r>
          </w:p>
        </w:tc>
      </w:tr>
      <w:tr w:rsidR="002063EE" w:rsidTr="002063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35" w:type="pct"/>
          </w:tcPr>
          <w:p w:rsidR="002063EE" w:rsidRDefault="002063EE" w:rsidP="001F0B79"/>
        </w:tc>
        <w:tc>
          <w:tcPr>
            <w:tcW w:w="855" w:type="pct"/>
          </w:tcPr>
          <w:p w:rsidR="002063EE" w:rsidRDefault="002063EE" w:rsidP="001F0B79">
            <w:pPr>
              <w:cnfStyle w:val="000000100000" w:firstRow="0" w:lastRow="0" w:firstColumn="0" w:lastColumn="0" w:oddVBand="0" w:evenVBand="0" w:oddHBand="1" w:evenHBand="0" w:firstRowFirstColumn="0" w:firstRowLastColumn="0" w:lastRowFirstColumn="0" w:lastRowLastColumn="0"/>
            </w:pPr>
          </w:p>
        </w:tc>
        <w:tc>
          <w:tcPr>
            <w:tcW w:w="855" w:type="pct"/>
          </w:tcPr>
          <w:p w:rsidR="002063EE" w:rsidRDefault="002063EE" w:rsidP="001F0B79">
            <w:pPr>
              <w:cnfStyle w:val="000000100000" w:firstRow="0" w:lastRow="0" w:firstColumn="0" w:lastColumn="0" w:oddVBand="0" w:evenVBand="0" w:oddHBand="1" w:evenHBand="0" w:firstRowFirstColumn="0" w:firstRowLastColumn="0" w:lastRowFirstColumn="0" w:lastRowLastColumn="0"/>
            </w:pPr>
          </w:p>
        </w:tc>
        <w:tc>
          <w:tcPr>
            <w:tcW w:w="854" w:type="pct"/>
          </w:tcPr>
          <w:p w:rsidR="002063EE" w:rsidRDefault="002063EE" w:rsidP="001F0B79">
            <w:pPr>
              <w:cnfStyle w:val="000000100000" w:firstRow="0" w:lastRow="0" w:firstColumn="0" w:lastColumn="0" w:oddVBand="0" w:evenVBand="0" w:oddHBand="1" w:evenHBand="0" w:firstRowFirstColumn="0" w:firstRowLastColumn="0" w:lastRowFirstColumn="0" w:lastRowLastColumn="0"/>
            </w:pPr>
          </w:p>
        </w:tc>
      </w:tr>
      <w:tr w:rsidR="002063EE" w:rsidTr="002063EE">
        <w:tc>
          <w:tcPr>
            <w:cnfStyle w:val="001000000000" w:firstRow="0" w:lastRow="0" w:firstColumn="1" w:lastColumn="0" w:oddVBand="0" w:evenVBand="0" w:oddHBand="0" w:evenHBand="0" w:firstRowFirstColumn="0" w:firstRowLastColumn="0" w:lastRowFirstColumn="0" w:lastRowLastColumn="0"/>
            <w:tcW w:w="2435" w:type="pct"/>
          </w:tcPr>
          <w:p w:rsidR="002063EE" w:rsidRDefault="002063EE" w:rsidP="001F0B79"/>
        </w:tc>
        <w:tc>
          <w:tcPr>
            <w:tcW w:w="855" w:type="pct"/>
          </w:tcPr>
          <w:p w:rsidR="002063EE" w:rsidRDefault="002063EE" w:rsidP="001F0B79">
            <w:pPr>
              <w:cnfStyle w:val="000000000000" w:firstRow="0" w:lastRow="0" w:firstColumn="0" w:lastColumn="0" w:oddVBand="0" w:evenVBand="0" w:oddHBand="0" w:evenHBand="0" w:firstRowFirstColumn="0" w:firstRowLastColumn="0" w:lastRowFirstColumn="0" w:lastRowLastColumn="0"/>
            </w:pPr>
          </w:p>
        </w:tc>
        <w:tc>
          <w:tcPr>
            <w:tcW w:w="855" w:type="pct"/>
          </w:tcPr>
          <w:p w:rsidR="002063EE" w:rsidRDefault="002063EE" w:rsidP="001F0B79">
            <w:pPr>
              <w:cnfStyle w:val="000000000000" w:firstRow="0" w:lastRow="0" w:firstColumn="0" w:lastColumn="0" w:oddVBand="0" w:evenVBand="0" w:oddHBand="0" w:evenHBand="0" w:firstRowFirstColumn="0" w:firstRowLastColumn="0" w:lastRowFirstColumn="0" w:lastRowLastColumn="0"/>
            </w:pPr>
          </w:p>
        </w:tc>
        <w:tc>
          <w:tcPr>
            <w:tcW w:w="854" w:type="pct"/>
          </w:tcPr>
          <w:p w:rsidR="002063EE" w:rsidRDefault="002063EE" w:rsidP="001F0B79">
            <w:pPr>
              <w:cnfStyle w:val="000000000000" w:firstRow="0" w:lastRow="0" w:firstColumn="0" w:lastColumn="0" w:oddVBand="0" w:evenVBand="0" w:oddHBand="0" w:evenHBand="0" w:firstRowFirstColumn="0" w:firstRowLastColumn="0" w:lastRowFirstColumn="0" w:lastRowLastColumn="0"/>
            </w:pPr>
          </w:p>
        </w:tc>
      </w:tr>
      <w:tr w:rsidR="002063EE" w:rsidTr="002063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35" w:type="pct"/>
          </w:tcPr>
          <w:p w:rsidR="002063EE" w:rsidRDefault="002063EE" w:rsidP="001F0B79"/>
        </w:tc>
        <w:tc>
          <w:tcPr>
            <w:tcW w:w="855" w:type="pct"/>
          </w:tcPr>
          <w:p w:rsidR="002063EE" w:rsidRDefault="002063EE" w:rsidP="001F0B79">
            <w:pPr>
              <w:cnfStyle w:val="000000100000" w:firstRow="0" w:lastRow="0" w:firstColumn="0" w:lastColumn="0" w:oddVBand="0" w:evenVBand="0" w:oddHBand="1" w:evenHBand="0" w:firstRowFirstColumn="0" w:firstRowLastColumn="0" w:lastRowFirstColumn="0" w:lastRowLastColumn="0"/>
            </w:pPr>
          </w:p>
        </w:tc>
        <w:tc>
          <w:tcPr>
            <w:tcW w:w="855" w:type="pct"/>
          </w:tcPr>
          <w:p w:rsidR="002063EE" w:rsidRDefault="002063EE" w:rsidP="001F0B79">
            <w:pPr>
              <w:cnfStyle w:val="000000100000" w:firstRow="0" w:lastRow="0" w:firstColumn="0" w:lastColumn="0" w:oddVBand="0" w:evenVBand="0" w:oddHBand="1" w:evenHBand="0" w:firstRowFirstColumn="0" w:firstRowLastColumn="0" w:lastRowFirstColumn="0" w:lastRowLastColumn="0"/>
            </w:pPr>
          </w:p>
        </w:tc>
        <w:tc>
          <w:tcPr>
            <w:tcW w:w="854" w:type="pct"/>
          </w:tcPr>
          <w:p w:rsidR="002063EE" w:rsidRDefault="002063EE" w:rsidP="001F0B79">
            <w:pPr>
              <w:cnfStyle w:val="000000100000" w:firstRow="0" w:lastRow="0" w:firstColumn="0" w:lastColumn="0" w:oddVBand="0" w:evenVBand="0" w:oddHBand="1" w:evenHBand="0" w:firstRowFirstColumn="0" w:firstRowLastColumn="0" w:lastRowFirstColumn="0" w:lastRowLastColumn="0"/>
            </w:pPr>
          </w:p>
        </w:tc>
      </w:tr>
      <w:tr w:rsidR="002063EE" w:rsidTr="002063EE">
        <w:tc>
          <w:tcPr>
            <w:cnfStyle w:val="001000000000" w:firstRow="0" w:lastRow="0" w:firstColumn="1" w:lastColumn="0" w:oddVBand="0" w:evenVBand="0" w:oddHBand="0" w:evenHBand="0" w:firstRowFirstColumn="0" w:firstRowLastColumn="0" w:lastRowFirstColumn="0" w:lastRowLastColumn="0"/>
            <w:tcW w:w="2435" w:type="pct"/>
          </w:tcPr>
          <w:p w:rsidR="002063EE" w:rsidRDefault="002063EE" w:rsidP="001F0B79"/>
        </w:tc>
        <w:tc>
          <w:tcPr>
            <w:tcW w:w="855" w:type="pct"/>
          </w:tcPr>
          <w:p w:rsidR="002063EE" w:rsidRDefault="002063EE" w:rsidP="001F0B79">
            <w:pPr>
              <w:cnfStyle w:val="000000000000" w:firstRow="0" w:lastRow="0" w:firstColumn="0" w:lastColumn="0" w:oddVBand="0" w:evenVBand="0" w:oddHBand="0" w:evenHBand="0" w:firstRowFirstColumn="0" w:firstRowLastColumn="0" w:lastRowFirstColumn="0" w:lastRowLastColumn="0"/>
            </w:pPr>
          </w:p>
        </w:tc>
        <w:tc>
          <w:tcPr>
            <w:tcW w:w="855" w:type="pct"/>
          </w:tcPr>
          <w:p w:rsidR="002063EE" w:rsidRDefault="002063EE" w:rsidP="001F0B79">
            <w:pPr>
              <w:cnfStyle w:val="000000000000" w:firstRow="0" w:lastRow="0" w:firstColumn="0" w:lastColumn="0" w:oddVBand="0" w:evenVBand="0" w:oddHBand="0" w:evenHBand="0" w:firstRowFirstColumn="0" w:firstRowLastColumn="0" w:lastRowFirstColumn="0" w:lastRowLastColumn="0"/>
            </w:pPr>
          </w:p>
        </w:tc>
        <w:tc>
          <w:tcPr>
            <w:tcW w:w="854" w:type="pct"/>
          </w:tcPr>
          <w:p w:rsidR="002063EE" w:rsidRDefault="002063EE" w:rsidP="001F0B79">
            <w:pPr>
              <w:cnfStyle w:val="000000000000" w:firstRow="0" w:lastRow="0" w:firstColumn="0" w:lastColumn="0" w:oddVBand="0" w:evenVBand="0" w:oddHBand="0" w:evenHBand="0" w:firstRowFirstColumn="0" w:firstRowLastColumn="0" w:lastRowFirstColumn="0" w:lastRowLastColumn="0"/>
            </w:pPr>
          </w:p>
        </w:tc>
      </w:tr>
      <w:tr w:rsidR="002063EE" w:rsidTr="002063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35" w:type="pct"/>
          </w:tcPr>
          <w:p w:rsidR="002063EE" w:rsidRDefault="002063EE" w:rsidP="001F0B79"/>
        </w:tc>
        <w:tc>
          <w:tcPr>
            <w:tcW w:w="855" w:type="pct"/>
          </w:tcPr>
          <w:p w:rsidR="002063EE" w:rsidRDefault="002063EE" w:rsidP="001F0B79">
            <w:pPr>
              <w:cnfStyle w:val="000000100000" w:firstRow="0" w:lastRow="0" w:firstColumn="0" w:lastColumn="0" w:oddVBand="0" w:evenVBand="0" w:oddHBand="1" w:evenHBand="0" w:firstRowFirstColumn="0" w:firstRowLastColumn="0" w:lastRowFirstColumn="0" w:lastRowLastColumn="0"/>
            </w:pPr>
          </w:p>
        </w:tc>
        <w:tc>
          <w:tcPr>
            <w:tcW w:w="855" w:type="pct"/>
          </w:tcPr>
          <w:p w:rsidR="002063EE" w:rsidRDefault="002063EE" w:rsidP="001F0B79">
            <w:pPr>
              <w:cnfStyle w:val="000000100000" w:firstRow="0" w:lastRow="0" w:firstColumn="0" w:lastColumn="0" w:oddVBand="0" w:evenVBand="0" w:oddHBand="1" w:evenHBand="0" w:firstRowFirstColumn="0" w:firstRowLastColumn="0" w:lastRowFirstColumn="0" w:lastRowLastColumn="0"/>
            </w:pPr>
          </w:p>
        </w:tc>
        <w:tc>
          <w:tcPr>
            <w:tcW w:w="854" w:type="pct"/>
          </w:tcPr>
          <w:p w:rsidR="002063EE" w:rsidRDefault="002063EE" w:rsidP="001F0B79">
            <w:pPr>
              <w:cnfStyle w:val="000000100000" w:firstRow="0" w:lastRow="0" w:firstColumn="0" w:lastColumn="0" w:oddVBand="0" w:evenVBand="0" w:oddHBand="1" w:evenHBand="0" w:firstRowFirstColumn="0" w:firstRowLastColumn="0" w:lastRowFirstColumn="0" w:lastRowLastColumn="0"/>
            </w:pPr>
          </w:p>
        </w:tc>
      </w:tr>
    </w:tbl>
    <w:bookmarkStart w:id="16" w:name="_Toc501116477" w:displacedByCustomXml="next"/>
    <w:bookmarkStart w:id="17" w:name="_Toc501113966" w:displacedByCustomXml="next"/>
    <w:sdt>
      <w:sdtPr>
        <w:id w:val="-1109960366"/>
        <w:placeholder>
          <w:docPart w:val="F00B7856B0884302978DDBC06D860DF2"/>
        </w:placeholder>
        <w:temporary/>
        <w:showingPlcHdr/>
      </w:sdtPr>
      <w:sdtEndPr/>
      <w:sdtContent>
        <w:p w:rsidR="002063EE" w:rsidRDefault="002063EE" w:rsidP="002063EE">
          <w:pPr>
            <w:pStyle w:val="Heading2"/>
            <w:spacing w:before="500"/>
          </w:pPr>
          <w:r>
            <w:t>Statement of Cash Flows</w:t>
          </w:r>
        </w:p>
      </w:sdtContent>
    </w:sdt>
    <w:bookmarkEnd w:id="16" w:displacedByCustomXml="prev"/>
    <w:bookmarkEnd w:id="17" w:displacedByCustomXml="prev"/>
    <w:sdt>
      <w:sdtPr>
        <w:id w:val="-466279363"/>
        <w:placeholder>
          <w:docPart w:val="3C0510E016AF40769D0BB4343226C550"/>
        </w:placeholder>
        <w:temporary/>
        <w:showingPlcHdr/>
      </w:sdtPr>
      <w:sdtEndPr/>
      <w:sdtContent>
        <w:p w:rsidR="002063EE" w:rsidRPr="005C2E0B" w:rsidRDefault="002063EE" w:rsidP="002063EE">
          <w:pPr>
            <w:pStyle w:val="ListBullet"/>
          </w:pPr>
          <w:r w:rsidRPr="005C2E0B">
            <w:t>Operating</w:t>
          </w:r>
        </w:p>
        <w:p w:rsidR="002063EE" w:rsidRPr="005C2E0B" w:rsidRDefault="002063EE" w:rsidP="002063EE">
          <w:pPr>
            <w:pStyle w:val="ListBullet"/>
          </w:pPr>
          <w:r w:rsidRPr="005C2E0B">
            <w:t>Investing</w:t>
          </w:r>
        </w:p>
        <w:p w:rsidR="002063EE" w:rsidRPr="005C2E0B" w:rsidRDefault="002063EE" w:rsidP="002063EE">
          <w:pPr>
            <w:pStyle w:val="ListBullet"/>
          </w:pPr>
          <w:r w:rsidRPr="005C2E0B">
            <w:t>Financing</w:t>
          </w:r>
        </w:p>
      </w:sdtContent>
    </w:sdt>
    <w:p w:rsidR="002063EE" w:rsidRDefault="002063EE" w:rsidP="002063EE"/>
    <w:p w:rsidR="002063EE" w:rsidRDefault="002063EE">
      <w:pPr>
        <w:spacing w:after="180" w:line="336" w:lineRule="auto"/>
        <w:contextualSpacing w:val="0"/>
      </w:pPr>
      <w:r>
        <w:br w:type="page"/>
      </w:r>
    </w:p>
    <w:p w:rsidR="002063EE" w:rsidRDefault="002063EE" w:rsidP="002063EE">
      <w:pPr>
        <w:pStyle w:val="Heading1"/>
      </w:pPr>
      <w:bookmarkStart w:id="18" w:name="_Toc501116478"/>
      <w:r>
        <w:lastRenderedPageBreak/>
        <w:t>NOTES TO FINANCIAL STATEMENTS</w:t>
      </w:r>
      <w:bookmarkEnd w:id="18"/>
    </w:p>
    <w:p w:rsidR="002063EE" w:rsidRPr="002063EE" w:rsidRDefault="002063EE" w:rsidP="002063EE"/>
    <w:bookmarkStart w:id="19" w:name="_Toc501116479" w:displacedByCustomXml="next"/>
    <w:bookmarkStart w:id="20" w:name="_Toc501113968" w:displacedByCustomXml="next"/>
    <w:sdt>
      <w:sdtPr>
        <w:id w:val="1202897003"/>
        <w:placeholder>
          <w:docPart w:val="043B0DF11AA34CA6A763E0D0D9F33FA4"/>
        </w:placeholder>
        <w:temporary/>
        <w:showingPlcHdr/>
      </w:sdtPr>
      <w:sdtEndPr/>
      <w:sdtContent>
        <w:p w:rsidR="002063EE" w:rsidRDefault="002063EE" w:rsidP="002063EE">
          <w:pPr>
            <w:pStyle w:val="Heading2"/>
          </w:pPr>
          <w:r>
            <w:t>Accounts</w:t>
          </w:r>
        </w:p>
      </w:sdtContent>
    </w:sdt>
    <w:bookmarkEnd w:id="19" w:displacedByCustomXml="prev"/>
    <w:bookmarkEnd w:id="20" w:displacedByCustomXml="prev"/>
    <w:sdt>
      <w:sdtPr>
        <w:id w:val="-1058388881"/>
        <w:placeholder>
          <w:docPart w:val="28E94C6F4C97457BB5DCF1B3BDA3DABD"/>
        </w:placeholder>
        <w:temporary/>
        <w:showingPlcHdr/>
        <w:text/>
      </w:sdtPr>
      <w:sdtEndPr/>
      <w:sdtContent>
        <w:p w:rsidR="002063EE" w:rsidRDefault="002063EE" w:rsidP="002063EE">
          <w:r>
            <w:t>When you have a document that shows a lot of numbers, it’s a good idea to have a little text that explains the numbers. You can do that here.</w:t>
          </w:r>
        </w:p>
      </w:sdtContent>
    </w:sdt>
    <w:tbl>
      <w:tblPr>
        <w:tblpPr w:leftFromText="180" w:rightFromText="180" w:vertAnchor="text" w:tblpY="294"/>
        <w:tblW w:w="10326" w:type="dxa"/>
        <w:tblLook w:val="0000" w:firstRow="0" w:lastRow="0" w:firstColumn="0" w:lastColumn="0" w:noHBand="0" w:noVBand="0"/>
      </w:tblPr>
      <w:tblGrid>
        <w:gridCol w:w="3442"/>
        <w:gridCol w:w="3442"/>
        <w:gridCol w:w="3442"/>
      </w:tblGrid>
      <w:tr w:rsidR="002063EE" w:rsidTr="002063EE">
        <w:trPr>
          <w:trHeight w:val="2788"/>
        </w:trPr>
        <w:tc>
          <w:tcPr>
            <w:tcW w:w="3442" w:type="dxa"/>
            <w:shd w:val="clear" w:color="auto" w:fill="262140" w:themeFill="text1"/>
            <w:vAlign w:val="center"/>
          </w:tcPr>
          <w:p w:rsidR="002063EE" w:rsidRDefault="002063EE" w:rsidP="002063EE">
            <w:pPr>
              <w:pStyle w:val="Signature"/>
              <w:spacing w:before="0"/>
              <w:jc w:val="center"/>
            </w:pPr>
            <w:r>
              <w:rPr>
                <w:noProof/>
                <w:lang w:eastAsia="en-US"/>
              </w:rPr>
              <w:drawing>
                <wp:inline distT="0" distB="0" distL="0" distR="0" wp14:anchorId="5D0CCEE9" wp14:editId="4F6A9C0E">
                  <wp:extent cx="914400" cy="914400"/>
                  <wp:effectExtent l="0" t="0" r="0" b="0"/>
                  <wp:docPr id="22" name="Graphic 22" descr="Employee Ba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Download?provider=MicrosoftIcon&amp;fileName=EmployeeBadge.svg"/>
                          <pic:cNvPicPr/>
                        </pic:nvPicPr>
                        <pic:blipFill>
                          <a:blip r:embed="rId14">
                            <a:extLs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xmlns:w15="http://schemas.microsoft.com/office/word/2012/wordml" r:embed="rId15"/>
                              </a:ext>
                            </a:extLst>
                          </a:blip>
                          <a:stretch>
                            <a:fillRect/>
                          </a:stretch>
                        </pic:blipFill>
                        <pic:spPr>
                          <a:xfrm>
                            <a:off x="0" y="0"/>
                            <a:ext cx="914400" cy="914400"/>
                          </a:xfrm>
                          <a:prstGeom prst="rect">
                            <a:avLst/>
                          </a:prstGeom>
                        </pic:spPr>
                      </pic:pic>
                    </a:graphicData>
                  </a:graphic>
                </wp:inline>
              </w:drawing>
            </w:r>
          </w:p>
        </w:tc>
        <w:tc>
          <w:tcPr>
            <w:tcW w:w="3442" w:type="dxa"/>
            <w:shd w:val="clear" w:color="auto" w:fill="352E5A" w:themeFill="text1" w:themeFillTint="E6"/>
            <w:vAlign w:val="center"/>
          </w:tcPr>
          <w:p w:rsidR="002063EE" w:rsidRDefault="002063EE" w:rsidP="002063EE">
            <w:pPr>
              <w:pStyle w:val="Signature"/>
              <w:spacing w:before="0"/>
              <w:jc w:val="center"/>
            </w:pPr>
            <w:r>
              <w:rPr>
                <w:noProof/>
                <w:lang w:eastAsia="en-US"/>
              </w:rPr>
              <w:drawing>
                <wp:inline distT="0" distB="0" distL="0" distR="0" wp14:anchorId="47F1B601" wp14:editId="1EE013F1">
                  <wp:extent cx="914400" cy="914400"/>
                  <wp:effectExtent l="0" t="0" r="0" b="0"/>
                  <wp:docPr id="24" name="Graphic 24" descr="Gea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Download?provider=MicrosoftIcon&amp;fileName=Gears.svg"/>
                          <pic:cNvPicPr/>
                        </pic:nvPicPr>
                        <pic:blipFill>
                          <a:blip r:embed="rId16">
                            <a:extLs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xmlns:w15="http://schemas.microsoft.com/office/word/2012/wordml" r:embed="rId17"/>
                              </a:ext>
                            </a:extLst>
                          </a:blip>
                          <a:stretch>
                            <a:fillRect/>
                          </a:stretch>
                        </pic:blipFill>
                        <pic:spPr>
                          <a:xfrm>
                            <a:off x="0" y="0"/>
                            <a:ext cx="914400" cy="914400"/>
                          </a:xfrm>
                          <a:prstGeom prst="rect">
                            <a:avLst/>
                          </a:prstGeom>
                        </pic:spPr>
                      </pic:pic>
                    </a:graphicData>
                  </a:graphic>
                </wp:inline>
              </w:drawing>
            </w:r>
          </w:p>
        </w:tc>
        <w:tc>
          <w:tcPr>
            <w:tcW w:w="3442" w:type="dxa"/>
            <w:shd w:val="clear" w:color="auto" w:fill="262140" w:themeFill="text1"/>
            <w:vAlign w:val="center"/>
          </w:tcPr>
          <w:p w:rsidR="002063EE" w:rsidRDefault="002063EE" w:rsidP="002063EE">
            <w:pPr>
              <w:pStyle w:val="Signature"/>
              <w:spacing w:before="0"/>
              <w:jc w:val="center"/>
            </w:pPr>
            <w:r>
              <w:rPr>
                <w:noProof/>
                <w:lang w:eastAsia="en-US"/>
              </w:rPr>
              <w:drawing>
                <wp:inline distT="0" distB="0" distL="0" distR="0" wp14:anchorId="1569B448" wp14:editId="1335FCAF">
                  <wp:extent cx="914400" cy="914400"/>
                  <wp:effectExtent l="0" t="0" r="0" b="0"/>
                  <wp:docPr id="23" name="Graphic 23" descr="Handsha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Download?provider=MicrosoftIcon&amp;fileName=Handshake.svg"/>
                          <pic:cNvPicPr/>
                        </pic:nvPicPr>
                        <pic:blipFill>
                          <a:blip r:embed="rId18">
                            <a:extLs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xmlns:w15="http://schemas.microsoft.com/office/word/2012/wordml" r:embed="rId19"/>
                              </a:ext>
                            </a:extLst>
                          </a:blip>
                          <a:stretch>
                            <a:fillRect/>
                          </a:stretch>
                        </pic:blipFill>
                        <pic:spPr>
                          <a:xfrm>
                            <a:off x="0" y="0"/>
                            <a:ext cx="914400" cy="914400"/>
                          </a:xfrm>
                          <a:prstGeom prst="rect">
                            <a:avLst/>
                          </a:prstGeom>
                        </pic:spPr>
                      </pic:pic>
                    </a:graphicData>
                  </a:graphic>
                </wp:inline>
              </w:drawing>
            </w:r>
          </w:p>
        </w:tc>
      </w:tr>
    </w:tbl>
    <w:p w:rsidR="002063EE" w:rsidRDefault="002063EE" w:rsidP="002063EE"/>
    <w:bookmarkStart w:id="21" w:name="_Toc501116480" w:displacedByCustomXml="next"/>
    <w:bookmarkStart w:id="22" w:name="_Toc501113969" w:displacedByCustomXml="next"/>
    <w:sdt>
      <w:sdtPr>
        <w:id w:val="774063787"/>
        <w:placeholder>
          <w:docPart w:val="5AF72649A1BA4A6880573D2331FEBC39"/>
        </w:placeholder>
        <w:temporary/>
        <w:showingPlcHdr/>
      </w:sdtPr>
      <w:sdtEndPr/>
      <w:sdtContent>
        <w:p w:rsidR="002063EE" w:rsidRDefault="002063EE" w:rsidP="002063EE">
          <w:pPr>
            <w:pStyle w:val="Heading2"/>
          </w:pPr>
          <w:r>
            <w:t>Debt</w:t>
          </w:r>
        </w:p>
      </w:sdtContent>
    </w:sdt>
    <w:bookmarkEnd w:id="21" w:displacedByCustomXml="prev"/>
    <w:bookmarkEnd w:id="22" w:displacedByCustomXml="prev"/>
    <w:sdt>
      <w:sdtPr>
        <w:id w:val="-991090545"/>
        <w:placeholder>
          <w:docPart w:val="2323D7210754469FA002A46D26CA126E"/>
        </w:placeholder>
        <w:temporary/>
        <w:showingPlcHdr/>
        <w:text/>
      </w:sdtPr>
      <w:sdtEndPr/>
      <w:sdtContent>
        <w:p w:rsidR="002063EE" w:rsidRDefault="002063EE" w:rsidP="002063EE">
          <w:r>
            <w:t>Of course, we would all prefer to just have profits. But if you’ve got any debt, this is the place to make notes about it.</w:t>
          </w:r>
        </w:p>
      </w:sdtContent>
    </w:sdt>
    <w:tbl>
      <w:tblPr>
        <w:tblpPr w:leftFromText="180" w:rightFromText="180" w:vertAnchor="text" w:tblpY="430"/>
        <w:tblW w:w="10326" w:type="dxa"/>
        <w:tblLook w:val="0000" w:firstRow="0" w:lastRow="0" w:firstColumn="0" w:lastColumn="0" w:noHBand="0" w:noVBand="0"/>
      </w:tblPr>
      <w:tblGrid>
        <w:gridCol w:w="5163"/>
        <w:gridCol w:w="5163"/>
      </w:tblGrid>
      <w:tr w:rsidR="002063EE" w:rsidTr="00D55CBC">
        <w:trPr>
          <w:trHeight w:val="1348"/>
        </w:trPr>
        <w:tc>
          <w:tcPr>
            <w:tcW w:w="5163" w:type="dxa"/>
            <w:shd w:val="clear" w:color="auto" w:fill="auto"/>
          </w:tcPr>
          <w:bookmarkStart w:id="23" w:name="_Toc501116481" w:displacedByCustomXml="next"/>
          <w:sdt>
            <w:sdtPr>
              <w:id w:val="-1108726040"/>
              <w:placeholder>
                <w:docPart w:val="0172109CDF5F41BF8DF83540F8DC329D"/>
              </w:placeholder>
              <w:temporary/>
              <w:showingPlcHdr/>
            </w:sdtPr>
            <w:sdtEndPr/>
            <w:sdtContent>
              <w:p w:rsidR="002063EE" w:rsidRDefault="002063EE" w:rsidP="002063EE">
                <w:pPr>
                  <w:pStyle w:val="Heading2"/>
                </w:pPr>
                <w:r>
                  <w:t>Debt</w:t>
                </w:r>
              </w:p>
            </w:sdtContent>
          </w:sdt>
          <w:bookmarkEnd w:id="23" w:displacedByCustomXml="prev"/>
          <w:sdt>
            <w:sdtPr>
              <w:id w:val="-588690701"/>
              <w:placeholder>
                <w:docPart w:val="734B737D1F0F428D9AF017942154607D"/>
              </w:placeholder>
              <w:temporary/>
              <w:showingPlcHdr/>
              <w:text/>
            </w:sdtPr>
            <w:sdtEndPr/>
            <w:sdtContent>
              <w:p w:rsidR="002063EE" w:rsidRDefault="002063EE" w:rsidP="002063EE">
                <w:r>
                  <w:t>Of course, we would all prefer to just have profits. But if you’ve got any debt, this is the place to make notes about it.</w:t>
                </w:r>
              </w:p>
            </w:sdtContent>
          </w:sdt>
          <w:bookmarkStart w:id="24" w:name="_Toc501116482" w:displacedByCustomXml="next"/>
          <w:bookmarkStart w:id="25" w:name="_Toc501113970" w:displacedByCustomXml="next"/>
          <w:sdt>
            <w:sdtPr>
              <w:id w:val="1662740597"/>
              <w:placeholder>
                <w:docPart w:val="0C565892EE874B86AC4A3C3CDB92483D"/>
              </w:placeholder>
              <w:temporary/>
              <w:showingPlcHdr/>
            </w:sdtPr>
            <w:sdtEndPr/>
            <w:sdtContent>
              <w:p w:rsidR="002063EE" w:rsidRDefault="002063EE" w:rsidP="002063EE">
                <w:pPr>
                  <w:pStyle w:val="Heading2"/>
                </w:pPr>
                <w:r>
                  <w:t>Going Concern</w:t>
                </w:r>
              </w:p>
            </w:sdtContent>
          </w:sdt>
          <w:bookmarkEnd w:id="24" w:displacedByCustomXml="prev"/>
          <w:bookmarkEnd w:id="25" w:displacedByCustomXml="prev"/>
          <w:sdt>
            <w:sdtPr>
              <w:id w:val="406666089"/>
              <w:placeholder>
                <w:docPart w:val="205367AFBE844C7F9BDBFD48B43367F4"/>
              </w:placeholder>
              <w:temporary/>
              <w:showingPlcHdr/>
              <w:text/>
            </w:sdtPr>
            <w:sdtEndPr/>
            <w:sdtContent>
              <w:p w:rsidR="002063EE" w:rsidRDefault="002063EE" w:rsidP="002063EE">
                <w:r>
                  <w:t>Okay, you get the idea. If you’ve got notes to add about your financials, add them here.</w:t>
                </w:r>
              </w:p>
            </w:sdtContent>
          </w:sdt>
        </w:tc>
        <w:tc>
          <w:tcPr>
            <w:tcW w:w="5163" w:type="dxa"/>
            <w:vMerge w:val="restart"/>
            <w:shd w:val="clear" w:color="auto" w:fill="auto"/>
          </w:tcPr>
          <w:bookmarkStart w:id="26" w:name="_Toc501116483" w:displacedByCustomXml="next"/>
          <w:bookmarkStart w:id="27" w:name="_Toc501113971" w:displacedByCustomXml="next"/>
          <w:sdt>
            <w:sdtPr>
              <w:id w:val="-1156606350"/>
              <w:placeholder>
                <w:docPart w:val="ED30209B7FD14A17BD8035023BE5CFE0"/>
              </w:placeholder>
              <w:temporary/>
              <w:showingPlcHdr/>
            </w:sdtPr>
            <w:sdtEndPr/>
            <w:sdtContent>
              <w:p w:rsidR="002063EE" w:rsidRDefault="002063EE" w:rsidP="002063EE">
                <w:pPr>
                  <w:pStyle w:val="Heading2"/>
                </w:pPr>
                <w:r>
                  <w:t>Contingent Liabilities</w:t>
                </w:r>
              </w:p>
            </w:sdtContent>
          </w:sdt>
          <w:bookmarkEnd w:id="26" w:displacedByCustomXml="prev"/>
          <w:bookmarkEnd w:id="27" w:displacedByCustomXml="prev"/>
          <w:sdt>
            <w:sdtPr>
              <w:id w:val="-377398301"/>
              <w:placeholder>
                <w:docPart w:val="AF2E7AA45E6E4D0CBFB865060141DD8F"/>
              </w:placeholder>
              <w:temporary/>
              <w:showingPlcHdr/>
              <w:text/>
            </w:sdtPr>
            <w:sdtEndPr/>
            <w:sdtContent>
              <w:p w:rsidR="002063EE" w:rsidRDefault="002063EE" w:rsidP="002063EE">
                <w:r>
                  <w:t>Keep in mind that some of these headings might not apply to your business (and you might have others to add). This one, for example, is about potential liabilities that could arise if something happens in the future, such as a pending legal decision.</w:t>
                </w:r>
              </w:p>
            </w:sdtContent>
          </w:sdt>
          <w:bookmarkStart w:id="28" w:name="_Toc501116484" w:displacedByCustomXml="next"/>
          <w:bookmarkStart w:id="29" w:name="_Toc501113972" w:displacedByCustomXml="next"/>
          <w:sdt>
            <w:sdtPr>
              <w:id w:val="-389114937"/>
              <w:placeholder>
                <w:docPart w:val="84439BC7508543039296D5EDB9DF820B"/>
              </w:placeholder>
              <w:temporary/>
              <w:showingPlcHdr/>
            </w:sdtPr>
            <w:sdtEndPr/>
            <w:sdtContent>
              <w:p w:rsidR="002063EE" w:rsidRDefault="002063EE" w:rsidP="002063EE">
                <w:pPr>
                  <w:pStyle w:val="Heading2"/>
                </w:pPr>
                <w:r>
                  <w:t>Takeaways</w:t>
                </w:r>
              </w:p>
            </w:sdtContent>
          </w:sdt>
          <w:bookmarkEnd w:id="28" w:displacedByCustomXml="prev"/>
          <w:bookmarkEnd w:id="29" w:displacedByCustomXml="prev"/>
          <w:p w:rsidR="002063EE" w:rsidRDefault="00A67C16" w:rsidP="002063EE">
            <w:sdt>
              <w:sdtPr>
                <w:id w:val="-1398818968"/>
                <w:placeholder>
                  <w:docPart w:val="C11DD153D54A4E2180FA3FD29AB828C4"/>
                </w:placeholder>
                <w:temporary/>
                <w:showingPlcHdr/>
                <w:text/>
              </w:sdtPr>
              <w:sdtEndPr/>
              <w:sdtContent>
                <w:r w:rsidR="002063EE">
                  <w:t>What would you like your readers to understand? Add notes on key takeaways here.</w:t>
                </w:r>
              </w:sdtContent>
            </w:sdt>
          </w:p>
          <w:p w:rsidR="002063EE" w:rsidRDefault="002063EE" w:rsidP="002063EE">
            <w:pPr>
              <w:pStyle w:val="Signature"/>
              <w:spacing w:before="0"/>
            </w:pPr>
          </w:p>
        </w:tc>
      </w:tr>
      <w:tr w:rsidR="002063EE" w:rsidTr="00D55CBC">
        <w:trPr>
          <w:trHeight w:val="1866"/>
        </w:trPr>
        <w:tc>
          <w:tcPr>
            <w:tcW w:w="5163" w:type="dxa"/>
            <w:shd w:val="clear" w:color="auto" w:fill="auto"/>
            <w:vAlign w:val="center"/>
          </w:tcPr>
          <w:p w:rsidR="002063EE" w:rsidRDefault="00D55CBC" w:rsidP="00D55CBC">
            <w:pPr>
              <w:pStyle w:val="Quote"/>
            </w:pPr>
            <w:r>
              <w:t>“</w:t>
            </w:r>
            <w:r w:rsidR="002063EE">
              <w:t>Strong Caption Goes Here. Write Something</w:t>
            </w:r>
            <w:r>
              <w:t xml:space="preserve"> in This Caption Holder.”</w:t>
            </w:r>
          </w:p>
        </w:tc>
        <w:tc>
          <w:tcPr>
            <w:tcW w:w="5163" w:type="dxa"/>
            <w:vMerge/>
            <w:shd w:val="clear" w:color="auto" w:fill="auto"/>
          </w:tcPr>
          <w:p w:rsidR="002063EE" w:rsidRDefault="002063EE" w:rsidP="002063EE">
            <w:pPr>
              <w:pStyle w:val="Heading2"/>
            </w:pPr>
          </w:p>
        </w:tc>
      </w:tr>
    </w:tbl>
    <w:p w:rsidR="00D55CBC" w:rsidRDefault="00D55CBC" w:rsidP="002063EE">
      <w:pPr>
        <w:pStyle w:val="ListNumber"/>
        <w:numPr>
          <w:ilvl w:val="0"/>
          <w:numId w:val="0"/>
        </w:numPr>
      </w:pPr>
    </w:p>
    <w:p w:rsidR="00D55CBC" w:rsidRDefault="00D55CBC">
      <w:pPr>
        <w:spacing w:after="180" w:line="336" w:lineRule="auto"/>
        <w:contextualSpacing w:val="0"/>
      </w:pPr>
      <w:r>
        <w:lastRenderedPageBreak/>
        <w:br w:type="page"/>
      </w:r>
    </w:p>
    <w:p w:rsidR="002063EE" w:rsidRDefault="00D55CBC" w:rsidP="00D55CBC">
      <w:pPr>
        <w:pStyle w:val="Heading1"/>
      </w:pPr>
      <w:bookmarkStart w:id="30" w:name="_Toc501116485"/>
      <w:r w:rsidRPr="00D55CBC">
        <w:lastRenderedPageBreak/>
        <w:t>INDEPENDENT AUDITOR’S REPORT</w:t>
      </w:r>
      <w:bookmarkEnd w:id="30"/>
    </w:p>
    <w:p w:rsidR="00D55CBC" w:rsidRDefault="00D55CBC" w:rsidP="00D55CBC"/>
    <w:bookmarkStart w:id="31" w:name="_Toc501116486" w:displacedByCustomXml="next"/>
    <w:sdt>
      <w:sdtPr>
        <w:id w:val="1788926468"/>
        <w:placeholder>
          <w:docPart w:val="F97468B9B2324A798DC00CE3B12E8C32"/>
        </w:placeholder>
        <w:temporary/>
        <w:showingPlcHdr/>
      </w:sdtPr>
      <w:sdtEndPr/>
      <w:sdtContent>
        <w:p w:rsidR="00D55CBC" w:rsidRDefault="00D55CBC" w:rsidP="00D55CBC">
          <w:pPr>
            <w:pStyle w:val="Heading2"/>
            <w:rPr>
              <w:rFonts w:asciiTheme="minorHAnsi" w:eastAsiaTheme="minorHAnsi" w:hAnsiTheme="minorHAnsi" w:cstheme="minorBidi"/>
              <w:b w:val="0"/>
              <w:bCs w:val="0"/>
              <w:color w:val="4E4484" w:themeColor="text1" w:themeTint="BF"/>
              <w:sz w:val="20"/>
            </w:rPr>
          </w:pPr>
          <w:r>
            <w:t>Auditor’s Report</w:t>
          </w:r>
        </w:p>
      </w:sdtContent>
    </w:sdt>
    <w:bookmarkEnd w:id="31" w:displacedByCustomXml="prev"/>
    <w:p w:rsidR="00D55CBC" w:rsidRDefault="00D55CBC" w:rsidP="00D55CBC"/>
    <w:sdt>
      <w:sdtPr>
        <w:id w:val="2012795139"/>
        <w:placeholder>
          <w:docPart w:val="014AEFA0BEFA46BC95E106577BC63C7A"/>
        </w:placeholder>
        <w:temporary/>
        <w:showingPlcHdr/>
      </w:sdtPr>
      <w:sdtEndPr/>
      <w:sdtContent>
        <w:p w:rsidR="00D55CBC" w:rsidRPr="00944D7A" w:rsidRDefault="00D55CBC" w:rsidP="00D55CBC">
          <w:pPr>
            <w:pStyle w:val="ListNumber2"/>
          </w:pPr>
          <w:r w:rsidRPr="00944D7A">
            <w:t>Unqualified Opinion</w:t>
          </w:r>
        </w:p>
        <w:p w:rsidR="00D55CBC" w:rsidRPr="00944D7A" w:rsidRDefault="00D55CBC" w:rsidP="00D55CBC">
          <w:pPr>
            <w:pStyle w:val="ListNumber2"/>
          </w:pPr>
          <w:r w:rsidRPr="00944D7A">
            <w:t>Qualified Opinion Report</w:t>
          </w:r>
        </w:p>
        <w:p w:rsidR="00D55CBC" w:rsidRPr="00944D7A" w:rsidRDefault="00D55CBC" w:rsidP="00D55CBC">
          <w:pPr>
            <w:pStyle w:val="ListNumber2"/>
          </w:pPr>
          <w:r w:rsidRPr="00944D7A">
            <w:t>Adverse Opinion Report</w:t>
          </w:r>
        </w:p>
        <w:p w:rsidR="00D55CBC" w:rsidRPr="00944D7A" w:rsidRDefault="00D55CBC" w:rsidP="00D55CBC">
          <w:pPr>
            <w:pStyle w:val="ListNumber2"/>
          </w:pPr>
          <w:r w:rsidRPr="00944D7A">
            <w:t>Disclaimer of Opinion Report</w:t>
          </w:r>
        </w:p>
        <w:p w:rsidR="00D55CBC" w:rsidRPr="00944D7A" w:rsidRDefault="00D55CBC" w:rsidP="00D55CBC">
          <w:pPr>
            <w:pStyle w:val="ListNumber2"/>
          </w:pPr>
          <w:r w:rsidRPr="00944D7A">
            <w:t>Auditor’s Report on Internal Controls of Public Companies</w:t>
          </w:r>
        </w:p>
        <w:p w:rsidR="00D55CBC" w:rsidRPr="00944D7A" w:rsidRDefault="00D55CBC" w:rsidP="00D55CBC">
          <w:pPr>
            <w:pStyle w:val="ListNumber2"/>
          </w:pPr>
          <w:r w:rsidRPr="00944D7A">
            <w:t>Going Concern</w:t>
          </w:r>
        </w:p>
      </w:sdtContent>
    </w:sdt>
    <w:p w:rsidR="00D55CBC" w:rsidRPr="00D55CBC" w:rsidRDefault="00D55CBC" w:rsidP="00D55CBC"/>
    <w:sectPr w:rsidR="00D55CBC" w:rsidRPr="00D55CBC" w:rsidSect="00CB27A1">
      <w:headerReference w:type="default" r:id="rId20"/>
      <w:pgSz w:w="12240" w:h="15840" w:code="1"/>
      <w:pgMar w:top="720" w:right="1152" w:bottom="720" w:left="1152" w:header="0" w:footer="0"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67C16" w:rsidRDefault="00A67C16" w:rsidP="00A91D75">
      <w:r>
        <w:separator/>
      </w:r>
    </w:p>
  </w:endnote>
  <w:endnote w:type="continuationSeparator" w:id="0">
    <w:p w:rsidR="00A67C16" w:rsidRDefault="00A67C16" w:rsidP="00A91D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roman"/>
    <w:pitch w:val="variable"/>
    <w:sig w:usb0="E00006FF" w:usb1="420024FF" w:usb2="02000000" w:usb3="00000000" w:csb0="000001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67C16" w:rsidRDefault="00A67C16" w:rsidP="00A91D75">
      <w:r>
        <w:separator/>
      </w:r>
    </w:p>
  </w:footnote>
  <w:footnote w:type="continuationSeparator" w:id="0">
    <w:p w:rsidR="00A67C16" w:rsidRDefault="00A67C16" w:rsidP="00A91D7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2281" w:type="dxa"/>
      <w:tblInd w:w="-1121" w:type="dxa"/>
      <w:tblCellMar>
        <w:left w:w="0" w:type="dxa"/>
        <w:right w:w="0" w:type="dxa"/>
      </w:tblCellMar>
      <w:tblLook w:val="0000" w:firstRow="0" w:lastRow="0" w:firstColumn="0" w:lastColumn="0" w:noHBand="0" w:noVBand="0"/>
    </w:tblPr>
    <w:tblGrid>
      <w:gridCol w:w="5861"/>
      <w:gridCol w:w="6420"/>
    </w:tblGrid>
    <w:tr w:rsidR="008759A8" w:rsidTr="00A7217A">
      <w:trPr>
        <w:trHeight w:val="1060"/>
      </w:trPr>
      <w:tc>
        <w:tcPr>
          <w:tcW w:w="5861" w:type="dxa"/>
        </w:tcPr>
        <w:p w:rsidR="008759A8" w:rsidRDefault="008759A8" w:rsidP="00A7217A">
          <w:pPr>
            <w:pStyle w:val="Header"/>
            <w:spacing w:after="0"/>
          </w:pPr>
          <w:r w:rsidRPr="008759A8">
            <w:rPr>
              <w:noProof/>
              <w:lang w:eastAsia="en-US"/>
            </w:rPr>
            <mc:AlternateContent>
              <mc:Choice Requires="wps">
                <w:drawing>
                  <wp:inline distT="0" distB="0" distL="0" distR="0" wp14:anchorId="210F1B06" wp14:editId="5B8C667B">
                    <wp:extent cx="1442085" cy="0"/>
                    <wp:effectExtent l="19050" t="19050" r="24765" b="38100"/>
                    <wp:docPr id="17" name="Straight Connector 17" descr="straight line"/>
                    <wp:cNvGraphicFramePr/>
                    <a:graphic xmlns:a="http://schemas.openxmlformats.org/drawingml/2006/main">
                      <a:graphicData uri="http://schemas.microsoft.com/office/word/2010/wordprocessingShape">
                        <wps:wsp>
                          <wps:cNvCnPr/>
                          <wps:spPr>
                            <a:xfrm flipH="1">
                              <a:off x="0" y="0"/>
                              <a:ext cx="1442085" cy="0"/>
                            </a:xfrm>
                            <a:prstGeom prst="line">
                              <a:avLst/>
                            </a:prstGeom>
                            <a:ln w="571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xmlns:w15="http://schemas.microsoft.com/office/word/2012/wordml">
                <w:pict>
                  <v:line w14:anchorId="3B0F4793" id="Straight Connector 17" o:spid="_x0000_s1026" alt="straight line" style="flip:x;visibility:visible;mso-wrap-style:square;mso-left-percent:-10001;mso-top-percent:-10001;mso-position-horizontal:absolute;mso-position-horizontal-relative:char;mso-position-vertical:absolute;mso-position-vertical-relative:line;mso-left-percent:-10001;mso-top-percent:-10001" from="0,0" to="11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" strokecolor="#262140 [3213]" strokeweight="4.5pt">
                    <w10:anchorlock/>
                  </v:line>
                </w:pict>
              </mc:Fallback>
            </mc:AlternateContent>
          </w:r>
        </w:p>
      </w:tc>
      <w:tc>
        <w:tcPr>
          <w:tcW w:w="6420" w:type="dxa"/>
        </w:tcPr>
        <w:p w:rsidR="008759A8" w:rsidRDefault="00D476F7" w:rsidP="00A7217A">
          <w:pPr>
            <w:pStyle w:val="Header"/>
            <w:spacing w:after="0"/>
            <w:jc w:val="right"/>
          </w:pPr>
          <w:r>
            <w:rPr>
              <w:noProof/>
              <w:lang w:eastAsia="en-US"/>
            </w:rPr>
            <mc:AlternateContent>
              <mc:Choice Requires="wps">
                <w:drawing>
                  <wp:anchor distT="0" distB="0" distL="114300" distR="114300" simplePos="0" relativeHeight="251659264" behindDoc="0" locked="0" layoutInCell="1" allowOverlap="1" wp14:anchorId="34446A74" wp14:editId="3FB4C1F4">
                    <wp:simplePos x="0" y="0"/>
                    <wp:positionH relativeFrom="column">
                      <wp:posOffset>3015615</wp:posOffset>
                    </wp:positionH>
                    <wp:positionV relativeFrom="paragraph">
                      <wp:posOffset>38735</wp:posOffset>
                    </wp:positionV>
                    <wp:extent cx="824230" cy="297815"/>
                    <wp:effectExtent l="0" t="0" r="13970" b="6985"/>
                    <wp:wrapNone/>
                    <wp:docPr id="20" name="Text Box 20"/>
                    <wp:cNvGraphicFramePr/>
                    <a:graphic xmlns:a="http://schemas.openxmlformats.org/drawingml/2006/main">
                      <a:graphicData uri="http://schemas.microsoft.com/office/word/2010/wordprocessingShape">
                        <wps:wsp>
                          <wps:cNvSpPr txBox="1"/>
                          <wps:spPr>
                            <a:xfrm>
                              <a:off x="0" y="0"/>
                              <a:ext cx="824230" cy="2978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D476F7" w:rsidRPr="00D476F7" w:rsidRDefault="00D476F7" w:rsidP="00D476F7">
                                <w:pPr>
                                  <w:pStyle w:val="Subtitle"/>
                                  <w:jc w:val="center"/>
                                  <w:rPr>
                                    <w:color w:val="FFFFFF" w:themeColor="background1"/>
                                  </w:rPr>
                                </w:pPr>
                                <w:r>
                                  <w:rPr>
                                    <w:color w:val="FFFFFF" w:themeColor="background1"/>
                                  </w:rPr>
                                  <w:fldChar w:fldCharType="begin"/>
                                </w:r>
                                <w:r>
                                  <w:rPr>
                                    <w:color w:val="FFFFFF" w:themeColor="background1"/>
                                  </w:rPr>
                                  <w:instrText xml:space="preserve"> PAGE  \* Arabic  \* MERGEFORMAT </w:instrText>
                                </w:r>
                                <w:r>
                                  <w:rPr>
                                    <w:color w:val="FFFFFF" w:themeColor="background1"/>
                                  </w:rPr>
                                  <w:fldChar w:fldCharType="separate"/>
                                </w:r>
                                <w:r w:rsidR="004B63CA">
                                  <w:rPr>
                                    <w:noProof/>
                                    <w:color w:val="FFFFFF" w:themeColor="background1"/>
                                  </w:rPr>
                                  <w:t>5</w:t>
                                </w:r>
                                <w:r>
                                  <w:rPr>
                                    <w:color w:val="FFFFFF" w:themeColor="background1"/>
                                  </w:rPr>
                                  <w:fldChar w:fldCharType="end"/>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0" o:spid="_x0000_s1030" type="#_x0000_t202" style="position:absolute;left:0;text-align:left;margin-left:237.45pt;margin-top:3.05pt;width:64.9pt;height:23.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" filled="f" stroked="f" strokeweight=".5pt">
                    <v:textbox inset="0,0,0,0">
                      <w:txbxContent>
                        <w:p w:rsidR="00D476F7" w:rsidRPr="00D476F7" w:rsidRDefault="00D476F7" w:rsidP="00D476F7">
                          <w:pPr>
                            <w:pStyle w:val="Subtitle"/>
                            <w:jc w:val="center"/>
                            <w:rPr>
                              <w:color w:val="FFFFFF" w:themeColor="background1"/>
                            </w:rPr>
                          </w:pPr>
                          <w:r>
                            <w:rPr>
                              <w:color w:val="FFFFFF" w:themeColor="background1"/>
                            </w:rPr>
                            <w:fldChar w:fldCharType="begin"/>
                          </w:r>
                          <w:r>
                            <w:rPr>
                              <w:color w:val="FFFFFF" w:themeColor="background1"/>
                            </w:rPr>
                            <w:instrText xml:space="preserve"> PAGE  \* Arabic  \* MERGEFORMAT </w:instrText>
                          </w:r>
                          <w:r>
                            <w:rPr>
                              <w:color w:val="FFFFFF" w:themeColor="background1"/>
                            </w:rPr>
                            <w:fldChar w:fldCharType="separate"/>
                          </w:r>
                          <w:r w:rsidR="004B63CA">
                            <w:rPr>
                              <w:noProof/>
                              <w:color w:val="FFFFFF" w:themeColor="background1"/>
                            </w:rPr>
                            <w:t>5</w:t>
                          </w:r>
                          <w:r>
                            <w:rPr>
                              <w:color w:val="FFFFFF" w:themeColor="background1"/>
                            </w:rPr>
                            <w:fldChar w:fldCharType="end"/>
                          </w:r>
                        </w:p>
                      </w:txbxContent>
                    </v:textbox>
                  </v:shape>
                </w:pict>
              </mc:Fallback>
            </mc:AlternateContent>
          </w:r>
          <w:r w:rsidR="00C6323A" w:rsidRPr="00C6323A">
            <w:rPr>
              <w:noProof/>
              <w:lang w:eastAsia="en-US"/>
            </w:rPr>
            <mc:AlternateContent>
              <mc:Choice Requires="wps">
                <w:drawing>
                  <wp:inline distT="0" distB="0" distL="0" distR="0" wp14:anchorId="14817101" wp14:editId="44D8F227">
                    <wp:extent cx="1191260" cy="398780"/>
                    <wp:effectExtent l="0" t="0" r="8890" b="1270"/>
                    <wp:docPr id="15" name="Rectangle: Single Corner Snipped 15" descr="colored rectangle"/>
                    <wp:cNvGraphicFramePr/>
                    <a:graphic xmlns:a="http://schemas.openxmlformats.org/drawingml/2006/main">
                      <a:graphicData uri="http://schemas.microsoft.com/office/word/2010/wordprocessingShape">
                        <wps:wsp>
                          <wps:cNvSpPr/>
                          <wps:spPr>
                            <a:xfrm flipH="1" flipV="1">
                              <a:off x="0" y="0"/>
                              <a:ext cx="1191260" cy="398780"/>
                            </a:xfrm>
                            <a:prstGeom prst="snip1Rect">
                              <a:avLst>
                                <a:gd name="adj" fmla="val 50000"/>
                              </a:avLst>
                            </a:prstGeom>
                            <a:solidFill>
                              <a:schemeClr val="tx2"/>
                            </a:solidFill>
                            <a:ln>
                              <a:noFill/>
                            </a:ln>
                          </wps:spPr>
                          <wps:style>
                            <a:lnRef idx="0">
                              <a:scrgbClr r="0" g="0" b="0"/>
                            </a:lnRef>
                            <a:fillRef idx="0">
                              <a:scrgbClr r="0" g="0" b="0"/>
                            </a:fillRef>
                            <a:effectRef idx="0">
                              <a:scrgbClr r="0" g="0" b="0"/>
                            </a:effectRef>
                            <a:fontRef idx="minor">
                              <a:schemeClr val="lt1"/>
                            </a:fontRef>
                          </wps:style>
                          <wps:txbx>
                            <w:txbxContent>
                              <w:p w:rsidR="008759A8" w:rsidRPr="008759A8" w:rsidRDefault="008759A8" w:rsidP="008759A8">
                                <w:pPr>
                                  <w:pStyle w:val="Subtitle"/>
                                  <w:rPr>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5="http://schemas.microsoft.com/office/word/2012/wordml">
                <w:pict>
                  <v:shape w14:anchorId="14817101" id="Rectangle: Single Corner Snipped 15" o:spid="_x0000_s1031" alt="colored rectangle" style="width:93.8pt;height:31.4pt;flip:x y;visibility:visible;mso-wrap-style:square;mso-left-percent:-10001;mso-top-percent:-10001;mso-position-horizontal:absolute;mso-position-horizontal-relative:char;mso-position-vertical:absolute;mso-position-vertical-relative:line;mso-left-percent:-10001;mso-top-percent:-10001;v-text-anchor:middle" coordsize="1191260,398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" adj="-11796480,,5400" path="m,l991870,r199390,199390l1191260,398780,,398780,,xe" fillcolor="#3a3363 [3215]" stroked="f">
                    <v:stroke joinstyle="miter"/>
                    <v:formulas/>
                    <v:path arrowok="t" o:connecttype="custom" o:connectlocs="0,0;991870,0;1191260,199390;1191260,398780;0,398780;0,0" o:connectangles="0,0,0,0,0,0" textboxrect="0,0,1191260,398780"/>
                    <v:textbox>
                      <w:txbxContent>
                        <w:p w:rsidR="008759A8" w:rsidRPr="008759A8" w:rsidRDefault="008759A8" w:rsidP="008759A8">
                          <w:pPr>
                            <w:pStyle w:val="Subtitle"/>
                            <w:rPr>
                              <w:color w:val="FFFFFF" w:themeColor="background1"/>
                            </w:rPr>
                          </w:pPr>
                        </w:p>
                      </w:txbxContent>
                    </v:textbox>
                    <w10:anchorlock/>
                  </v:shape>
                </w:pict>
              </mc:Fallback>
            </mc:AlternateContent>
          </w:r>
        </w:p>
      </w:tc>
    </w:tr>
  </w:tbl>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48820CA8"/>
    <w:lvl w:ilvl="0">
      <w:start w:val="1"/>
      <w:numFmt w:val="decimal"/>
      <w:lvlText w:val="%1."/>
      <w:lvlJc w:val="left"/>
      <w:pPr>
        <w:tabs>
          <w:tab w:val="num" w:pos="720"/>
        </w:tabs>
        <w:ind w:left="720" w:hanging="360"/>
      </w:pPr>
    </w:lvl>
  </w:abstractNum>
  <w:abstractNum w:abstractNumId="1">
    <w:nsid w:val="FFFFFF88"/>
    <w:multiLevelType w:val="singleLevel"/>
    <w:tmpl w:val="93B85E28"/>
    <w:lvl w:ilvl="0">
      <w:start w:val="1"/>
      <w:numFmt w:val="decimal"/>
      <w:lvlText w:val="%1."/>
      <w:lvlJc w:val="left"/>
      <w:pPr>
        <w:tabs>
          <w:tab w:val="num" w:pos="360"/>
        </w:tabs>
        <w:ind w:left="360" w:hanging="360"/>
      </w:pPr>
    </w:lvl>
  </w:abstractNum>
  <w:abstractNum w:abstractNumId="2">
    <w:nsid w:val="FFFFFF89"/>
    <w:multiLevelType w:val="singleLevel"/>
    <w:tmpl w:val="BD588B1C"/>
    <w:lvl w:ilvl="0">
      <w:start w:val="1"/>
      <w:numFmt w:val="bullet"/>
      <w:lvlText w:val="•"/>
      <w:lvlJc w:val="left"/>
      <w:pPr>
        <w:ind w:left="576" w:hanging="288"/>
      </w:pPr>
      <w:rPr>
        <w:rFonts w:ascii="Cambria" w:hAnsi="Cambria" w:hint="default"/>
        <w:color w:val="F3D569" w:themeColor="accent1"/>
      </w:rPr>
    </w:lvl>
  </w:abstractNum>
  <w:abstractNum w:abstractNumId="3">
    <w:nsid w:val="23C32B9D"/>
    <w:multiLevelType w:val="hybridMultilevel"/>
    <w:tmpl w:val="6614790A"/>
    <w:lvl w:ilvl="0" w:tplc="EAB6DB1A">
      <w:start w:val="1"/>
      <w:numFmt w:val="bullet"/>
      <w:pStyle w:val="ListNumber2"/>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367F6A45"/>
    <w:multiLevelType w:val="multilevel"/>
    <w:tmpl w:val="252EA62C"/>
    <w:lvl w:ilvl="0">
      <w:start w:val="1"/>
      <w:numFmt w:val="decimal"/>
      <w:lvlText w:val="%1."/>
      <w:lvlJc w:val="left"/>
      <w:pPr>
        <w:ind w:left="360" w:hanging="360"/>
      </w:pPr>
      <w:rPr>
        <w:rFonts w:hint="default"/>
        <w:color w:val="F3D569" w:themeColor="accent1"/>
      </w:rPr>
    </w:lvl>
    <w:lvl w:ilvl="1">
      <w:start w:val="1"/>
      <w:numFmt w:val="decimal"/>
      <w:suff w:val="space"/>
      <w:lvlText w:val="%1.%2"/>
      <w:lvlJc w:val="left"/>
      <w:pPr>
        <w:ind w:left="720" w:hanging="360"/>
      </w:pPr>
      <w:rPr>
        <w:rFonts w:hint="default"/>
        <w:color w:val="F3D569" w:themeColor="accent1"/>
      </w:rPr>
    </w:lvl>
    <w:lvl w:ilvl="2">
      <w:start w:val="1"/>
      <w:numFmt w:val="lowerLetter"/>
      <w:lvlText w:val="%3."/>
      <w:lvlJc w:val="left"/>
      <w:pPr>
        <w:ind w:left="1080" w:hanging="360"/>
      </w:pPr>
      <w:rPr>
        <w:rFonts w:hint="default"/>
        <w:color w:val="F3D569" w:themeColor="accent1"/>
      </w:rPr>
    </w:lvl>
    <w:lvl w:ilvl="3">
      <w:start w:val="1"/>
      <w:numFmt w:val="lowerRoman"/>
      <w:lvlText w:val="%4."/>
      <w:lvlJc w:val="left"/>
      <w:pPr>
        <w:ind w:left="1440" w:hanging="360"/>
      </w:pPr>
      <w:rPr>
        <w:rFonts w:hint="default"/>
        <w:color w:val="F3D569" w:themeColor="accent1"/>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nsid w:val="3D8849E1"/>
    <w:multiLevelType w:val="multilevel"/>
    <w:tmpl w:val="00588774"/>
    <w:lvl w:ilvl="0">
      <w:start w:val="1"/>
      <w:numFmt w:val="bullet"/>
      <w:lvlText w:val=""/>
      <w:lvlJc w:val="left"/>
      <w:pPr>
        <w:ind w:left="360" w:hanging="360"/>
      </w:pPr>
      <w:rPr>
        <w:rFonts w:ascii="Symbol" w:hAnsi="Symbol" w:hint="default"/>
        <w:color w:val="F3D569" w:themeColor="accent1"/>
      </w:rPr>
    </w:lvl>
    <w:lvl w:ilvl="1">
      <w:start w:val="1"/>
      <w:numFmt w:val="decimal"/>
      <w:suff w:val="space"/>
      <w:lvlText w:val="%1.%2"/>
      <w:lvlJc w:val="left"/>
      <w:pPr>
        <w:ind w:left="720" w:hanging="360"/>
      </w:pPr>
      <w:rPr>
        <w:rFonts w:hint="default"/>
        <w:color w:val="F3D569" w:themeColor="accent1"/>
      </w:rPr>
    </w:lvl>
    <w:lvl w:ilvl="2">
      <w:start w:val="1"/>
      <w:numFmt w:val="lowerLetter"/>
      <w:lvlText w:val="%3."/>
      <w:lvlJc w:val="left"/>
      <w:pPr>
        <w:ind w:left="1080" w:hanging="360"/>
      </w:pPr>
      <w:rPr>
        <w:rFonts w:hint="default"/>
        <w:color w:val="F3D569" w:themeColor="accent1"/>
      </w:rPr>
    </w:lvl>
    <w:lvl w:ilvl="3">
      <w:start w:val="1"/>
      <w:numFmt w:val="lowerRoman"/>
      <w:lvlText w:val="%4."/>
      <w:lvlJc w:val="left"/>
      <w:pPr>
        <w:ind w:left="1440" w:hanging="360"/>
      </w:pPr>
      <w:rPr>
        <w:rFonts w:hint="default"/>
        <w:color w:val="F3D569" w:themeColor="accent1"/>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nsid w:val="51D76684"/>
    <w:multiLevelType w:val="multilevel"/>
    <w:tmpl w:val="FF1C997A"/>
    <w:lvl w:ilvl="0">
      <w:start w:val="1"/>
      <w:numFmt w:val="decimal"/>
      <w:lvlText w:val="%1."/>
      <w:lvlJc w:val="left"/>
      <w:pPr>
        <w:ind w:left="360" w:hanging="360"/>
      </w:pPr>
      <w:rPr>
        <w:rFonts w:hint="default"/>
        <w:color w:val="F3D569" w:themeColor="accent1"/>
      </w:rPr>
    </w:lvl>
    <w:lvl w:ilvl="1">
      <w:start w:val="1"/>
      <w:numFmt w:val="decimal"/>
      <w:suff w:val="space"/>
      <w:lvlText w:val="%1.%2"/>
      <w:lvlJc w:val="left"/>
      <w:pPr>
        <w:ind w:left="720" w:hanging="360"/>
      </w:pPr>
      <w:rPr>
        <w:rFonts w:hint="default"/>
        <w:color w:val="F3D569" w:themeColor="accent1"/>
      </w:rPr>
    </w:lvl>
    <w:lvl w:ilvl="2">
      <w:start w:val="1"/>
      <w:numFmt w:val="lowerLetter"/>
      <w:lvlText w:val="%3."/>
      <w:lvlJc w:val="left"/>
      <w:pPr>
        <w:ind w:left="1080" w:hanging="360"/>
      </w:pPr>
      <w:rPr>
        <w:rFonts w:hint="default"/>
        <w:color w:val="F3D569" w:themeColor="accent1"/>
      </w:rPr>
    </w:lvl>
    <w:lvl w:ilvl="3">
      <w:start w:val="1"/>
      <w:numFmt w:val="lowerRoman"/>
      <w:lvlText w:val="%4."/>
      <w:lvlJc w:val="left"/>
      <w:pPr>
        <w:ind w:left="1440" w:hanging="360"/>
      </w:pPr>
      <w:rPr>
        <w:rFonts w:hint="default"/>
        <w:color w:val="F3D569" w:themeColor="accent1"/>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nsid w:val="52CA5E68"/>
    <w:multiLevelType w:val="multilevel"/>
    <w:tmpl w:val="00588774"/>
    <w:lvl w:ilvl="0">
      <w:start w:val="1"/>
      <w:numFmt w:val="bullet"/>
      <w:lvlText w:val=""/>
      <w:lvlJc w:val="left"/>
      <w:pPr>
        <w:ind w:left="360" w:hanging="360"/>
      </w:pPr>
      <w:rPr>
        <w:rFonts w:ascii="Symbol" w:hAnsi="Symbol" w:hint="default"/>
        <w:color w:val="F3D569" w:themeColor="accent1"/>
      </w:rPr>
    </w:lvl>
    <w:lvl w:ilvl="1">
      <w:start w:val="1"/>
      <w:numFmt w:val="decimal"/>
      <w:suff w:val="space"/>
      <w:lvlText w:val="%1.%2"/>
      <w:lvlJc w:val="left"/>
      <w:pPr>
        <w:ind w:left="720" w:hanging="360"/>
      </w:pPr>
      <w:rPr>
        <w:rFonts w:hint="default"/>
        <w:color w:val="F3D569" w:themeColor="accent1"/>
      </w:rPr>
    </w:lvl>
    <w:lvl w:ilvl="2">
      <w:start w:val="1"/>
      <w:numFmt w:val="lowerLetter"/>
      <w:lvlText w:val="%3."/>
      <w:lvlJc w:val="left"/>
      <w:pPr>
        <w:ind w:left="1080" w:hanging="360"/>
      </w:pPr>
      <w:rPr>
        <w:rFonts w:hint="default"/>
        <w:color w:val="F3D569" w:themeColor="accent1"/>
      </w:rPr>
    </w:lvl>
    <w:lvl w:ilvl="3">
      <w:start w:val="1"/>
      <w:numFmt w:val="lowerRoman"/>
      <w:lvlText w:val="%4."/>
      <w:lvlJc w:val="left"/>
      <w:pPr>
        <w:ind w:left="1440" w:hanging="360"/>
      </w:pPr>
      <w:rPr>
        <w:rFonts w:hint="default"/>
        <w:color w:val="F3D569" w:themeColor="accent1"/>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nsid w:val="5AF52F86"/>
    <w:multiLevelType w:val="multilevel"/>
    <w:tmpl w:val="DEE6A80A"/>
    <w:lvl w:ilvl="0">
      <w:start w:val="1"/>
      <w:numFmt w:val="bullet"/>
      <w:lvlText w:val=""/>
      <w:lvlJc w:val="left"/>
      <w:pPr>
        <w:ind w:left="360" w:hanging="360"/>
      </w:pPr>
      <w:rPr>
        <w:rFonts w:ascii="Symbol" w:hAnsi="Symbol" w:hint="default"/>
        <w:color w:val="F3D569" w:themeColor="accent1"/>
      </w:rPr>
    </w:lvl>
    <w:lvl w:ilvl="1">
      <w:start w:val="1"/>
      <w:numFmt w:val="decimal"/>
      <w:suff w:val="space"/>
      <w:lvlText w:val="%1.%2"/>
      <w:lvlJc w:val="left"/>
      <w:pPr>
        <w:ind w:left="720" w:hanging="360"/>
      </w:pPr>
      <w:rPr>
        <w:rFonts w:hint="default"/>
        <w:color w:val="F3D569" w:themeColor="accent1"/>
      </w:rPr>
    </w:lvl>
    <w:lvl w:ilvl="2">
      <w:start w:val="1"/>
      <w:numFmt w:val="lowerLetter"/>
      <w:lvlText w:val="%3."/>
      <w:lvlJc w:val="left"/>
      <w:pPr>
        <w:ind w:left="1080" w:hanging="360"/>
      </w:pPr>
      <w:rPr>
        <w:rFonts w:hint="default"/>
        <w:color w:val="F3D569" w:themeColor="accent1"/>
      </w:rPr>
    </w:lvl>
    <w:lvl w:ilvl="3">
      <w:start w:val="1"/>
      <w:numFmt w:val="lowerRoman"/>
      <w:lvlText w:val="%4."/>
      <w:lvlJc w:val="left"/>
      <w:pPr>
        <w:ind w:left="1440" w:hanging="360"/>
      </w:pPr>
      <w:rPr>
        <w:rFonts w:hint="default"/>
        <w:color w:val="F3D569" w:themeColor="accent1"/>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nsid w:val="617C14EB"/>
    <w:multiLevelType w:val="multilevel"/>
    <w:tmpl w:val="B0B20D5A"/>
    <w:lvl w:ilvl="0">
      <w:start w:val="1"/>
      <w:numFmt w:val="bullet"/>
      <w:pStyle w:val="ListBullet"/>
      <w:lvlText w:val=""/>
      <w:lvlJc w:val="left"/>
      <w:pPr>
        <w:ind w:left="360" w:hanging="360"/>
      </w:pPr>
      <w:rPr>
        <w:rFonts w:ascii="Symbol" w:hAnsi="Symbol" w:hint="default"/>
        <w:color w:val="F3D569" w:themeColor="accent1"/>
      </w:rPr>
    </w:lvl>
    <w:lvl w:ilvl="1">
      <w:start w:val="1"/>
      <w:numFmt w:val="bullet"/>
      <w:lvlText w:val="•"/>
      <w:lvlJc w:val="left"/>
      <w:pPr>
        <w:tabs>
          <w:tab w:val="num" w:pos="648"/>
        </w:tabs>
        <w:ind w:left="720" w:hanging="360"/>
      </w:pPr>
      <w:rPr>
        <w:rFonts w:ascii="Cambria" w:hAnsi="Cambria" w:hint="default"/>
        <w:color w:val="F3D569" w:themeColor="accent1"/>
      </w:rPr>
    </w:lvl>
    <w:lvl w:ilvl="2">
      <w:start w:val="1"/>
      <w:numFmt w:val="bullet"/>
      <w:lvlText w:val="•"/>
      <w:lvlJc w:val="left"/>
      <w:pPr>
        <w:tabs>
          <w:tab w:val="num" w:pos="1008"/>
        </w:tabs>
        <w:ind w:left="1080" w:hanging="360"/>
      </w:pPr>
      <w:rPr>
        <w:rFonts w:ascii="Cambria" w:hAnsi="Cambria" w:hint="default"/>
        <w:color w:val="F3D569" w:themeColor="accent1"/>
      </w:rPr>
    </w:lvl>
    <w:lvl w:ilvl="3">
      <w:start w:val="1"/>
      <w:numFmt w:val="bullet"/>
      <w:lvlText w:val="•"/>
      <w:lvlJc w:val="left"/>
      <w:pPr>
        <w:tabs>
          <w:tab w:val="num" w:pos="1368"/>
        </w:tabs>
        <w:ind w:left="1440" w:hanging="360"/>
      </w:pPr>
      <w:rPr>
        <w:rFonts w:ascii="Cambria" w:hAnsi="Cambria" w:hint="default"/>
        <w:color w:val="F3D569" w:themeColor="accent1"/>
      </w:rPr>
    </w:lvl>
    <w:lvl w:ilvl="4">
      <w:start w:val="1"/>
      <w:numFmt w:val="bullet"/>
      <w:lvlText w:val="•"/>
      <w:lvlJc w:val="left"/>
      <w:pPr>
        <w:tabs>
          <w:tab w:val="num" w:pos="1728"/>
        </w:tabs>
        <w:ind w:left="1800" w:hanging="360"/>
      </w:pPr>
      <w:rPr>
        <w:rFonts w:ascii="Cambria" w:hAnsi="Cambria" w:hint="default"/>
        <w:color w:val="F3D569" w:themeColor="accent1"/>
      </w:rPr>
    </w:lvl>
    <w:lvl w:ilvl="5">
      <w:start w:val="1"/>
      <w:numFmt w:val="bullet"/>
      <w:lvlText w:val=""/>
      <w:lvlJc w:val="left"/>
      <w:pPr>
        <w:tabs>
          <w:tab w:val="num" w:pos="2088"/>
        </w:tabs>
        <w:ind w:left="2160" w:hanging="360"/>
      </w:pPr>
      <w:rPr>
        <w:rFonts w:ascii="Wingdings" w:hAnsi="Wingdings" w:hint="default"/>
        <w:color w:val="F3D569" w:themeColor="accent1"/>
      </w:rPr>
    </w:lvl>
    <w:lvl w:ilvl="6">
      <w:start w:val="1"/>
      <w:numFmt w:val="bullet"/>
      <w:lvlText w:val=""/>
      <w:lvlJc w:val="left"/>
      <w:pPr>
        <w:tabs>
          <w:tab w:val="num" w:pos="2448"/>
        </w:tabs>
        <w:ind w:left="2520" w:hanging="360"/>
      </w:pPr>
      <w:rPr>
        <w:rFonts w:ascii="Symbol" w:hAnsi="Symbol" w:hint="default"/>
        <w:color w:val="F3D569" w:themeColor="accent1"/>
      </w:rPr>
    </w:lvl>
    <w:lvl w:ilvl="7">
      <w:start w:val="1"/>
      <w:numFmt w:val="bullet"/>
      <w:lvlText w:val="o"/>
      <w:lvlJc w:val="left"/>
      <w:pPr>
        <w:tabs>
          <w:tab w:val="num" w:pos="2808"/>
        </w:tabs>
        <w:ind w:left="2880" w:hanging="360"/>
      </w:pPr>
      <w:rPr>
        <w:rFonts w:ascii="Courier New" w:hAnsi="Courier New" w:hint="default"/>
        <w:color w:val="F3D569" w:themeColor="accent1"/>
      </w:rPr>
    </w:lvl>
    <w:lvl w:ilvl="8">
      <w:start w:val="1"/>
      <w:numFmt w:val="bullet"/>
      <w:lvlText w:val=""/>
      <w:lvlJc w:val="left"/>
      <w:pPr>
        <w:tabs>
          <w:tab w:val="num" w:pos="3168"/>
        </w:tabs>
        <w:ind w:left="3240" w:hanging="360"/>
      </w:pPr>
      <w:rPr>
        <w:rFonts w:ascii="Wingdings" w:hAnsi="Wingdings" w:hint="default"/>
        <w:color w:val="F3D569" w:themeColor="accent1"/>
      </w:rPr>
    </w:lvl>
  </w:abstractNum>
  <w:abstractNum w:abstractNumId="10">
    <w:nsid w:val="6C2D36E6"/>
    <w:multiLevelType w:val="multilevel"/>
    <w:tmpl w:val="00588774"/>
    <w:lvl w:ilvl="0">
      <w:start w:val="1"/>
      <w:numFmt w:val="bullet"/>
      <w:lvlText w:val=""/>
      <w:lvlJc w:val="left"/>
      <w:pPr>
        <w:ind w:left="360" w:hanging="360"/>
      </w:pPr>
      <w:rPr>
        <w:rFonts w:ascii="Symbol" w:hAnsi="Symbol" w:hint="default"/>
        <w:color w:val="F3D569" w:themeColor="accent1"/>
      </w:rPr>
    </w:lvl>
    <w:lvl w:ilvl="1">
      <w:start w:val="1"/>
      <w:numFmt w:val="decimal"/>
      <w:suff w:val="space"/>
      <w:lvlText w:val="%1.%2"/>
      <w:lvlJc w:val="left"/>
      <w:pPr>
        <w:ind w:left="720" w:hanging="360"/>
      </w:pPr>
      <w:rPr>
        <w:rFonts w:hint="default"/>
        <w:color w:val="F3D569" w:themeColor="accent1"/>
      </w:rPr>
    </w:lvl>
    <w:lvl w:ilvl="2">
      <w:start w:val="1"/>
      <w:numFmt w:val="lowerLetter"/>
      <w:lvlText w:val="%3."/>
      <w:lvlJc w:val="left"/>
      <w:pPr>
        <w:ind w:left="1080" w:hanging="360"/>
      </w:pPr>
      <w:rPr>
        <w:rFonts w:hint="default"/>
        <w:color w:val="F3D569" w:themeColor="accent1"/>
      </w:rPr>
    </w:lvl>
    <w:lvl w:ilvl="3">
      <w:start w:val="1"/>
      <w:numFmt w:val="lowerRoman"/>
      <w:lvlText w:val="%4."/>
      <w:lvlJc w:val="left"/>
      <w:pPr>
        <w:ind w:left="1440" w:hanging="360"/>
      </w:pPr>
      <w:rPr>
        <w:rFonts w:hint="default"/>
        <w:color w:val="F3D569" w:themeColor="accent1"/>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nsid w:val="7F867F8E"/>
    <w:multiLevelType w:val="hybridMultilevel"/>
    <w:tmpl w:val="4086E0FE"/>
    <w:lvl w:ilvl="0" w:tplc="B6A087B8">
      <w:start w:val="1"/>
      <w:numFmt w:val="bullet"/>
      <w:lvlText w:val=""/>
      <w:lvlJc w:val="left"/>
      <w:pPr>
        <w:tabs>
          <w:tab w:val="num" w:pos="317"/>
        </w:tabs>
        <w:ind w:left="317" w:hanging="317"/>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2"/>
    <w:lvlOverride w:ilvl="0">
      <w:startOverride w:val="1"/>
    </w:lvlOverride>
  </w:num>
  <w:num w:numId="3">
    <w:abstractNumId w:val="4"/>
  </w:num>
  <w:num w:numId="4">
    <w:abstractNumId w:val="2"/>
    <w:lvlOverride w:ilvl="0">
      <w:startOverride w:val="1"/>
    </w:lvlOverride>
  </w:num>
  <w:num w:numId="5">
    <w:abstractNumId w:val="2"/>
    <w:lvlOverride w:ilvl="0">
      <w:startOverride w:val="1"/>
    </w:lvlOverride>
  </w:num>
  <w:num w:numId="6">
    <w:abstractNumId w:val="2"/>
    <w:lvlOverride w:ilvl="0">
      <w:startOverride w:val="1"/>
    </w:lvlOverride>
  </w:num>
  <w:num w:numId="7">
    <w:abstractNumId w:val="2"/>
    <w:lvlOverride w:ilvl="0">
      <w:startOverride w:val="1"/>
    </w:lvlOverride>
  </w:num>
  <w:num w:numId="8">
    <w:abstractNumId w:val="0"/>
  </w:num>
  <w:num w:numId="9">
    <w:abstractNumId w:val="11"/>
  </w:num>
  <w:num w:numId="10">
    <w:abstractNumId w:val="9"/>
  </w:num>
  <w:num w:numId="11">
    <w:abstractNumId w:val="9"/>
    <w:lvlOverride w:ilvl="0">
      <w:lvl w:ilvl="0">
        <w:start w:val="1"/>
        <w:numFmt w:val="bullet"/>
        <w:pStyle w:val="ListBullet"/>
        <w:lvlText w:val="•"/>
        <w:lvlJc w:val="left"/>
        <w:pPr>
          <w:tabs>
            <w:tab w:val="num" w:pos="288"/>
          </w:tabs>
          <w:ind w:left="504" w:hanging="216"/>
        </w:pPr>
        <w:rPr>
          <w:rFonts w:ascii="Cambria" w:hAnsi="Cambria" w:hint="default"/>
          <w:color w:val="F3D569" w:themeColor="accent1"/>
        </w:rPr>
      </w:lvl>
    </w:lvlOverride>
    <w:lvlOverride w:ilvl="1">
      <w:lvl w:ilvl="1">
        <w:start w:val="1"/>
        <w:numFmt w:val="bullet"/>
        <w:lvlText w:val="•"/>
        <w:lvlJc w:val="left"/>
        <w:pPr>
          <w:tabs>
            <w:tab w:val="num" w:pos="792"/>
          </w:tabs>
          <w:ind w:left="1008" w:hanging="216"/>
        </w:pPr>
        <w:rPr>
          <w:rFonts w:ascii="Cambria" w:hAnsi="Cambria" w:hint="default"/>
          <w:color w:val="F3D569" w:themeColor="accent1"/>
        </w:rPr>
      </w:lvl>
    </w:lvlOverride>
    <w:lvlOverride w:ilvl="2">
      <w:lvl w:ilvl="2">
        <w:start w:val="1"/>
        <w:numFmt w:val="bullet"/>
        <w:lvlText w:val="•"/>
        <w:lvlJc w:val="left"/>
        <w:pPr>
          <w:tabs>
            <w:tab w:val="num" w:pos="1296"/>
          </w:tabs>
          <w:ind w:left="1512" w:hanging="216"/>
        </w:pPr>
        <w:rPr>
          <w:rFonts w:ascii="Cambria" w:hAnsi="Cambria" w:hint="default"/>
          <w:color w:val="F3D569" w:themeColor="accent1"/>
        </w:rPr>
      </w:lvl>
    </w:lvlOverride>
    <w:lvlOverride w:ilvl="3">
      <w:lvl w:ilvl="3">
        <w:start w:val="1"/>
        <w:numFmt w:val="bullet"/>
        <w:lvlText w:val="•"/>
        <w:lvlJc w:val="left"/>
        <w:pPr>
          <w:tabs>
            <w:tab w:val="num" w:pos="1800"/>
          </w:tabs>
          <w:ind w:left="2016" w:hanging="216"/>
        </w:pPr>
        <w:rPr>
          <w:rFonts w:ascii="Cambria" w:hAnsi="Cambria" w:hint="default"/>
          <w:color w:val="F3D569" w:themeColor="accent1"/>
        </w:rPr>
      </w:lvl>
    </w:lvlOverride>
    <w:lvlOverride w:ilvl="4">
      <w:lvl w:ilvl="4">
        <w:start w:val="1"/>
        <w:numFmt w:val="bullet"/>
        <w:lvlText w:val="•"/>
        <w:lvlJc w:val="left"/>
        <w:pPr>
          <w:tabs>
            <w:tab w:val="num" w:pos="2304"/>
          </w:tabs>
          <w:ind w:left="2520" w:hanging="216"/>
        </w:pPr>
        <w:rPr>
          <w:rFonts w:ascii="Cambria" w:hAnsi="Cambria" w:hint="default"/>
          <w:color w:val="F3D569" w:themeColor="accent1"/>
        </w:rPr>
      </w:lvl>
    </w:lvlOverride>
    <w:lvlOverride w:ilvl="5">
      <w:lvl w:ilvl="5">
        <w:start w:val="1"/>
        <w:numFmt w:val="bullet"/>
        <w:lvlText w:val=""/>
        <w:lvlJc w:val="left"/>
        <w:pPr>
          <w:tabs>
            <w:tab w:val="num" w:pos="2808"/>
          </w:tabs>
          <w:ind w:left="3024" w:hanging="216"/>
        </w:pPr>
        <w:rPr>
          <w:rFonts w:ascii="Wingdings" w:hAnsi="Wingdings" w:hint="default"/>
          <w:color w:val="F3D569" w:themeColor="accent1"/>
        </w:rPr>
      </w:lvl>
    </w:lvlOverride>
    <w:lvlOverride w:ilvl="6">
      <w:lvl w:ilvl="6">
        <w:start w:val="1"/>
        <w:numFmt w:val="bullet"/>
        <w:lvlText w:val=""/>
        <w:lvlJc w:val="left"/>
        <w:pPr>
          <w:tabs>
            <w:tab w:val="num" w:pos="3312"/>
          </w:tabs>
          <w:ind w:left="3528" w:hanging="216"/>
        </w:pPr>
        <w:rPr>
          <w:rFonts w:ascii="Symbol" w:hAnsi="Symbol" w:hint="default"/>
          <w:color w:val="F3D569" w:themeColor="accent1"/>
        </w:rPr>
      </w:lvl>
    </w:lvlOverride>
    <w:lvlOverride w:ilvl="7">
      <w:lvl w:ilvl="7">
        <w:start w:val="1"/>
        <w:numFmt w:val="bullet"/>
        <w:lvlText w:val="o"/>
        <w:lvlJc w:val="left"/>
        <w:pPr>
          <w:tabs>
            <w:tab w:val="num" w:pos="3816"/>
          </w:tabs>
          <w:ind w:left="4032" w:hanging="216"/>
        </w:pPr>
        <w:rPr>
          <w:rFonts w:ascii="Courier New" w:hAnsi="Courier New" w:hint="default"/>
          <w:color w:val="F3D569" w:themeColor="accent1"/>
        </w:rPr>
      </w:lvl>
    </w:lvlOverride>
    <w:lvlOverride w:ilvl="8">
      <w:lvl w:ilvl="8">
        <w:start w:val="1"/>
        <w:numFmt w:val="bullet"/>
        <w:lvlText w:val=""/>
        <w:lvlJc w:val="left"/>
        <w:pPr>
          <w:tabs>
            <w:tab w:val="num" w:pos="4320"/>
          </w:tabs>
          <w:ind w:left="4536" w:hanging="216"/>
        </w:pPr>
        <w:rPr>
          <w:rFonts w:ascii="Wingdings" w:hAnsi="Wingdings" w:hint="default"/>
          <w:color w:val="F3D569" w:themeColor="accent1"/>
        </w:rPr>
      </w:lvl>
    </w:lvlOverride>
  </w:num>
  <w:num w:numId="12">
    <w:abstractNumId w:val="9"/>
  </w:num>
  <w:num w:numId="13">
    <w:abstractNumId w:val="9"/>
  </w:num>
  <w:num w:numId="14">
    <w:abstractNumId w:val="9"/>
    <w:lvlOverride w:ilvl="0">
      <w:lvl w:ilvl="0">
        <w:start w:val="1"/>
        <w:numFmt w:val="bullet"/>
        <w:pStyle w:val="ListBullet"/>
        <w:lvlText w:val="•"/>
        <w:lvlJc w:val="left"/>
        <w:pPr>
          <w:ind w:left="360" w:hanging="360"/>
        </w:pPr>
        <w:rPr>
          <w:rFonts w:ascii="Cambria" w:hAnsi="Cambria" w:hint="default"/>
          <w:color w:val="F3D569" w:themeColor="accent1"/>
        </w:rPr>
      </w:lvl>
    </w:lvlOverride>
    <w:lvlOverride w:ilvl="1">
      <w:lvl w:ilvl="1">
        <w:start w:val="1"/>
        <w:numFmt w:val="bullet"/>
        <w:lvlText w:val="•"/>
        <w:lvlJc w:val="left"/>
        <w:pPr>
          <w:ind w:left="864" w:hanging="360"/>
        </w:pPr>
        <w:rPr>
          <w:rFonts w:ascii="Cambria" w:hAnsi="Cambria" w:hint="default"/>
          <w:color w:val="F3D569" w:themeColor="accent1"/>
        </w:rPr>
      </w:lvl>
    </w:lvlOverride>
    <w:lvlOverride w:ilvl="2">
      <w:lvl w:ilvl="2">
        <w:start w:val="1"/>
        <w:numFmt w:val="bullet"/>
        <w:lvlText w:val="•"/>
        <w:lvlJc w:val="left"/>
        <w:pPr>
          <w:ind w:left="1368" w:hanging="360"/>
        </w:pPr>
        <w:rPr>
          <w:rFonts w:ascii="Cambria" w:hAnsi="Cambria" w:hint="default"/>
          <w:color w:val="F3D569" w:themeColor="accent1"/>
        </w:rPr>
      </w:lvl>
    </w:lvlOverride>
    <w:lvlOverride w:ilvl="3">
      <w:lvl w:ilvl="3">
        <w:start w:val="1"/>
        <w:numFmt w:val="bullet"/>
        <w:lvlText w:val="•"/>
        <w:lvlJc w:val="left"/>
        <w:pPr>
          <w:ind w:left="1872" w:hanging="360"/>
        </w:pPr>
        <w:rPr>
          <w:rFonts w:ascii="Cambria" w:hAnsi="Cambria" w:hint="default"/>
          <w:color w:val="F3D569" w:themeColor="accent1"/>
        </w:rPr>
      </w:lvl>
    </w:lvlOverride>
    <w:lvlOverride w:ilvl="4">
      <w:lvl w:ilvl="4">
        <w:start w:val="1"/>
        <w:numFmt w:val="bullet"/>
        <w:lvlText w:val="•"/>
        <w:lvlJc w:val="left"/>
        <w:pPr>
          <w:ind w:left="2376" w:hanging="360"/>
        </w:pPr>
        <w:rPr>
          <w:rFonts w:ascii="Cambria" w:hAnsi="Cambria" w:hint="default"/>
          <w:color w:val="F3D569" w:themeColor="accent1"/>
        </w:rPr>
      </w:lvl>
    </w:lvlOverride>
    <w:lvlOverride w:ilvl="5">
      <w:lvl w:ilvl="5">
        <w:start w:val="1"/>
        <w:numFmt w:val="bullet"/>
        <w:lvlText w:val=""/>
        <w:lvlJc w:val="left"/>
        <w:pPr>
          <w:ind w:left="2880" w:hanging="360"/>
        </w:pPr>
        <w:rPr>
          <w:rFonts w:ascii="Wingdings" w:hAnsi="Wingdings" w:hint="default"/>
          <w:color w:val="F3D569" w:themeColor="accent1"/>
        </w:rPr>
      </w:lvl>
    </w:lvlOverride>
    <w:lvlOverride w:ilvl="6">
      <w:lvl w:ilvl="6">
        <w:start w:val="1"/>
        <w:numFmt w:val="bullet"/>
        <w:lvlText w:val=""/>
        <w:lvlJc w:val="left"/>
        <w:pPr>
          <w:ind w:left="3384" w:hanging="360"/>
        </w:pPr>
        <w:rPr>
          <w:rFonts w:ascii="Symbol" w:hAnsi="Symbol" w:hint="default"/>
          <w:color w:val="F3D569" w:themeColor="accent1"/>
        </w:rPr>
      </w:lvl>
    </w:lvlOverride>
    <w:lvlOverride w:ilvl="7">
      <w:lvl w:ilvl="7">
        <w:start w:val="1"/>
        <w:numFmt w:val="bullet"/>
        <w:lvlText w:val="o"/>
        <w:lvlJc w:val="left"/>
        <w:pPr>
          <w:ind w:left="3888" w:hanging="360"/>
        </w:pPr>
        <w:rPr>
          <w:rFonts w:ascii="Courier New" w:hAnsi="Courier New" w:hint="default"/>
          <w:color w:val="F3D569" w:themeColor="accent1"/>
        </w:rPr>
      </w:lvl>
    </w:lvlOverride>
    <w:lvlOverride w:ilvl="8">
      <w:lvl w:ilvl="8">
        <w:start w:val="1"/>
        <w:numFmt w:val="bullet"/>
        <w:lvlText w:val=""/>
        <w:lvlJc w:val="left"/>
        <w:pPr>
          <w:ind w:left="4392" w:hanging="360"/>
        </w:pPr>
        <w:rPr>
          <w:rFonts w:ascii="Wingdings" w:hAnsi="Wingdings" w:hint="default"/>
          <w:color w:val="F3D569" w:themeColor="accent1"/>
        </w:rPr>
      </w:lvl>
    </w:lvlOverride>
  </w:num>
  <w:num w:numId="15">
    <w:abstractNumId w:val="9"/>
    <w:lvlOverride w:ilvl="0">
      <w:lvl w:ilvl="0">
        <w:start w:val="1"/>
        <w:numFmt w:val="bullet"/>
        <w:pStyle w:val="ListBullet"/>
        <w:lvlText w:val="•"/>
        <w:lvlJc w:val="left"/>
        <w:pPr>
          <w:ind w:left="648" w:hanging="360"/>
        </w:pPr>
        <w:rPr>
          <w:rFonts w:ascii="Cambria" w:hAnsi="Cambria" w:hint="default"/>
          <w:color w:val="F3D569" w:themeColor="accent1"/>
        </w:rPr>
      </w:lvl>
    </w:lvlOverride>
    <w:lvlOverride w:ilvl="1">
      <w:lvl w:ilvl="1">
        <w:start w:val="1"/>
        <w:numFmt w:val="bullet"/>
        <w:lvlText w:val="•"/>
        <w:lvlJc w:val="left"/>
        <w:pPr>
          <w:tabs>
            <w:tab w:val="num" w:pos="648"/>
          </w:tabs>
          <w:ind w:left="720" w:hanging="360"/>
        </w:pPr>
        <w:rPr>
          <w:rFonts w:ascii="Cambria" w:hAnsi="Cambria" w:hint="default"/>
          <w:color w:val="F3D569" w:themeColor="accent1"/>
        </w:rPr>
      </w:lvl>
    </w:lvlOverride>
    <w:lvlOverride w:ilvl="2">
      <w:lvl w:ilvl="2">
        <w:start w:val="1"/>
        <w:numFmt w:val="bullet"/>
        <w:lvlText w:val="•"/>
        <w:lvlJc w:val="left"/>
        <w:pPr>
          <w:tabs>
            <w:tab w:val="num" w:pos="1008"/>
          </w:tabs>
          <w:ind w:left="1080" w:hanging="360"/>
        </w:pPr>
        <w:rPr>
          <w:rFonts w:ascii="Cambria" w:hAnsi="Cambria" w:hint="default"/>
          <w:color w:val="F3D569" w:themeColor="accent1"/>
        </w:rPr>
      </w:lvl>
    </w:lvlOverride>
    <w:lvlOverride w:ilvl="3">
      <w:lvl w:ilvl="3">
        <w:start w:val="1"/>
        <w:numFmt w:val="bullet"/>
        <w:lvlText w:val="•"/>
        <w:lvlJc w:val="left"/>
        <w:pPr>
          <w:tabs>
            <w:tab w:val="num" w:pos="1368"/>
          </w:tabs>
          <w:ind w:left="1440" w:hanging="360"/>
        </w:pPr>
        <w:rPr>
          <w:rFonts w:ascii="Cambria" w:hAnsi="Cambria" w:hint="default"/>
          <w:color w:val="F3D569" w:themeColor="accent1"/>
        </w:rPr>
      </w:lvl>
    </w:lvlOverride>
    <w:lvlOverride w:ilvl="4">
      <w:lvl w:ilvl="4">
        <w:start w:val="1"/>
        <w:numFmt w:val="bullet"/>
        <w:lvlText w:val="•"/>
        <w:lvlJc w:val="left"/>
        <w:pPr>
          <w:tabs>
            <w:tab w:val="num" w:pos="1728"/>
          </w:tabs>
          <w:ind w:left="1800" w:hanging="360"/>
        </w:pPr>
        <w:rPr>
          <w:rFonts w:ascii="Cambria" w:hAnsi="Cambria" w:hint="default"/>
          <w:color w:val="F3D569" w:themeColor="accent1"/>
        </w:rPr>
      </w:lvl>
    </w:lvlOverride>
    <w:lvlOverride w:ilvl="5">
      <w:lvl w:ilvl="5">
        <w:start w:val="1"/>
        <w:numFmt w:val="bullet"/>
        <w:lvlText w:val=""/>
        <w:lvlJc w:val="left"/>
        <w:pPr>
          <w:tabs>
            <w:tab w:val="num" w:pos="2088"/>
          </w:tabs>
          <w:ind w:left="2160" w:hanging="360"/>
        </w:pPr>
        <w:rPr>
          <w:rFonts w:ascii="Wingdings" w:hAnsi="Wingdings" w:hint="default"/>
          <w:color w:val="F3D569" w:themeColor="accent1"/>
        </w:rPr>
      </w:lvl>
    </w:lvlOverride>
    <w:lvlOverride w:ilvl="6">
      <w:lvl w:ilvl="6">
        <w:start w:val="1"/>
        <w:numFmt w:val="bullet"/>
        <w:lvlText w:val=""/>
        <w:lvlJc w:val="left"/>
        <w:pPr>
          <w:tabs>
            <w:tab w:val="num" w:pos="2448"/>
          </w:tabs>
          <w:ind w:left="2520" w:hanging="360"/>
        </w:pPr>
        <w:rPr>
          <w:rFonts w:ascii="Symbol" w:hAnsi="Symbol" w:hint="default"/>
          <w:color w:val="F3D569" w:themeColor="accent1"/>
        </w:rPr>
      </w:lvl>
    </w:lvlOverride>
    <w:lvlOverride w:ilvl="7">
      <w:lvl w:ilvl="7">
        <w:start w:val="1"/>
        <w:numFmt w:val="bullet"/>
        <w:lvlText w:val="o"/>
        <w:lvlJc w:val="left"/>
        <w:pPr>
          <w:tabs>
            <w:tab w:val="num" w:pos="2808"/>
          </w:tabs>
          <w:ind w:left="2880" w:hanging="360"/>
        </w:pPr>
        <w:rPr>
          <w:rFonts w:ascii="Courier New" w:hAnsi="Courier New" w:hint="default"/>
          <w:color w:val="F3D569" w:themeColor="accent1"/>
        </w:rPr>
      </w:lvl>
    </w:lvlOverride>
    <w:lvlOverride w:ilvl="8">
      <w:lvl w:ilvl="8">
        <w:start w:val="1"/>
        <w:numFmt w:val="bullet"/>
        <w:lvlText w:val=""/>
        <w:lvlJc w:val="left"/>
        <w:pPr>
          <w:tabs>
            <w:tab w:val="num" w:pos="3168"/>
          </w:tabs>
          <w:ind w:left="3240" w:hanging="360"/>
        </w:pPr>
        <w:rPr>
          <w:rFonts w:ascii="Wingdings" w:hAnsi="Wingdings" w:hint="default"/>
          <w:color w:val="F3D569" w:themeColor="accent1"/>
        </w:rPr>
      </w:lvl>
    </w:lvlOverride>
  </w:num>
  <w:num w:numId="1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6"/>
  </w:num>
  <w:num w:numId="21">
    <w:abstractNumId w:val="8"/>
  </w:num>
  <w:num w:numId="22">
    <w:abstractNumId w:val="5"/>
  </w:num>
  <w:num w:numId="23">
    <w:abstractNumId w:val="3"/>
  </w:num>
  <w:num w:numId="24">
    <w:abstractNumId w:val="1"/>
  </w:num>
  <w:num w:numId="25">
    <w:abstractNumId w:val="7"/>
  </w:num>
  <w:num w:numId="2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225E8"/>
    <w:rsid w:val="0002111D"/>
    <w:rsid w:val="000750B0"/>
    <w:rsid w:val="00184B35"/>
    <w:rsid w:val="001865F2"/>
    <w:rsid w:val="001E59F3"/>
    <w:rsid w:val="002063EE"/>
    <w:rsid w:val="00226FF2"/>
    <w:rsid w:val="00342438"/>
    <w:rsid w:val="003F429C"/>
    <w:rsid w:val="004B63CA"/>
    <w:rsid w:val="00577305"/>
    <w:rsid w:val="005C2E0B"/>
    <w:rsid w:val="00760843"/>
    <w:rsid w:val="007B0DFA"/>
    <w:rsid w:val="007E5E59"/>
    <w:rsid w:val="008225E8"/>
    <w:rsid w:val="00823D33"/>
    <w:rsid w:val="008759A8"/>
    <w:rsid w:val="008B46AB"/>
    <w:rsid w:val="008E707B"/>
    <w:rsid w:val="009210A6"/>
    <w:rsid w:val="00924378"/>
    <w:rsid w:val="00944D7A"/>
    <w:rsid w:val="009A0F76"/>
    <w:rsid w:val="00A03BCD"/>
    <w:rsid w:val="00A67C16"/>
    <w:rsid w:val="00A7217A"/>
    <w:rsid w:val="00A86068"/>
    <w:rsid w:val="00A91D75"/>
    <w:rsid w:val="00AC343A"/>
    <w:rsid w:val="00C50FEA"/>
    <w:rsid w:val="00C6323A"/>
    <w:rsid w:val="00C87193"/>
    <w:rsid w:val="00CB27A1"/>
    <w:rsid w:val="00D476F7"/>
    <w:rsid w:val="00D55CBC"/>
    <w:rsid w:val="00D8631A"/>
    <w:rsid w:val="00D87CD8"/>
    <w:rsid w:val="00DF1CFA"/>
    <w:rsid w:val="00E523C3"/>
    <w:rsid w:val="00E5388E"/>
    <w:rsid w:val="00E6016B"/>
    <w:rsid w:val="00E94B95"/>
    <w:rsid w:val="00ED6905"/>
    <w:rsid w:val="00EF64C7"/>
    <w:rsid w:val="00FE0D74"/>
    <w:rsid w:val="00FE3D2C"/>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color w:val="4E4484" w:themeColor="text1" w:themeTint="BF"/>
        <w:lang w:val="en-US" w:eastAsia="ja-JP" w:bidi="ar-SA"/>
      </w:rPr>
    </w:rPrDefault>
    <w:pPrDefault>
      <w:pPr>
        <w:spacing w:after="180" w:line="33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6" w:qFormat="1"/>
    <w:lsdException w:name="heading 4" w:uiPriority="7" w:qFormat="1"/>
    <w:lsdException w:name="heading 5" w:uiPriority="7" w:qFormat="1"/>
    <w:lsdException w:name="heading 6" w:uiPriority="7" w:qFormat="1"/>
    <w:lsdException w:name="heading 7" w:uiPriority="7" w:qFormat="1"/>
    <w:lsdException w:name="heading 8" w:uiPriority="7" w:qFormat="1"/>
    <w:lsdException w:name="heading 9" w:uiPriority="7"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List Bullet" w:uiPriority="11" w:qFormat="1"/>
    <w:lsdException w:name="List Number" w:uiPriority="1" w:qFormat="1"/>
    <w:lsdException w:name="List Number 2" w:semiHidden="0" w:uiPriority="18" w:unhideWhenUsed="0" w:qFormat="1"/>
    <w:lsdException w:name="List Number 3" w:uiPriority="18"/>
    <w:lsdException w:name="List Number 4" w:uiPriority="18"/>
    <w:lsdException w:name="List Number 5" w:uiPriority="18"/>
    <w:lsdException w:name="Title" w:semiHidden="0" w:uiPriority="2" w:unhideWhenUsed="0" w:qFormat="1"/>
    <w:lsdException w:name="Closing" w:qFormat="1"/>
    <w:lsdException w:name="Signature" w:uiPriority="9" w:qFormat="1"/>
    <w:lsdException w:name="Default Paragraph Font" w:uiPriority="1"/>
    <w:lsdException w:name="Subtitle" w:uiPriority="2" w:qFormat="1"/>
    <w:lsdException w:name="Date" w:qFormat="1"/>
    <w:lsdException w:name="Strong" w:semiHidden="0" w:uiPriority="6" w:unhideWhenUsed="0" w:qFormat="1"/>
    <w:lsdException w:name="Emphasis" w:uiPriority="20" w:unhideWhenUsed="0" w:qFormat="1"/>
    <w:lsdException w:name="Table Grid" w:semiHidden="0" w:uiPriority="59" w:unhideWhenUsed="0"/>
    <w:lsdException w:name="Placeholder Text" w:unhideWhenUsed="0"/>
    <w:lsdException w:name="No Spacing" w:uiPriority="1"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uiPriority="34" w:unhideWhenUsed="0" w:qFormat="1"/>
    <w:lsdException w:name="Quote" w:uiPriority="1" w:unhideWhenUsed="0" w:qFormat="1"/>
    <w:lsdException w:name="Intense Quote"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uiPriority="19" w:unhideWhenUsed="0" w:qFormat="1"/>
    <w:lsdException w:name="Intense Emphasis" w:uiPriority="21" w:unhideWhenUsed="0" w:qFormat="1"/>
    <w:lsdException w:name="Subtle Reference" w:uiPriority="31" w:unhideWhenUsed="0" w:qFormat="1"/>
    <w:lsdException w:name="Intense Reference" w:uiPriority="32" w:unhideWhenUsed="0" w:qFormat="1"/>
    <w:lsdException w:name="Book Title" w:uiPriority="33" w:unhideWhenUsed="0" w:qFormat="1"/>
    <w:lsdException w:name="Bibliography" w:uiPriority="37"/>
    <w:lsdException w:name="TOC Heading" w:uiPriority="39" w:qFormat="1"/>
  </w:latentStyles>
  <w:style w:type="paragraph" w:default="1" w:styleId="Normal">
    <w:name w:val="Normal"/>
    <w:qFormat/>
    <w:rsid w:val="00A91D75"/>
    <w:pPr>
      <w:spacing w:after="0" w:line="360" w:lineRule="auto"/>
      <w:contextualSpacing/>
    </w:pPr>
    <w:rPr>
      <w:color w:val="262140" w:themeColor="text1"/>
      <w:sz w:val="24"/>
    </w:rPr>
  </w:style>
  <w:style w:type="paragraph" w:styleId="Heading1">
    <w:name w:val="heading 1"/>
    <w:basedOn w:val="Normal"/>
    <w:next w:val="Normal"/>
    <w:link w:val="Heading1Char"/>
    <w:uiPriority w:val="7"/>
    <w:qFormat/>
    <w:rsid w:val="00D55CBC"/>
    <w:pPr>
      <w:pageBreakBefore/>
      <w:spacing w:before="480" w:after="120" w:line="240" w:lineRule="auto"/>
      <w:outlineLvl w:val="0"/>
    </w:pPr>
    <w:rPr>
      <w:rFonts w:asciiTheme="majorHAnsi" w:eastAsiaTheme="majorEastAsia" w:hAnsiTheme="majorHAnsi" w:cstheme="majorBidi"/>
      <w:b/>
      <w:bCs/>
      <w:caps/>
      <w:sz w:val="48"/>
    </w:rPr>
  </w:style>
  <w:style w:type="paragraph" w:styleId="Heading2">
    <w:name w:val="heading 2"/>
    <w:basedOn w:val="Normal"/>
    <w:next w:val="Normal"/>
    <w:link w:val="Heading2Char"/>
    <w:uiPriority w:val="7"/>
    <w:unhideWhenUsed/>
    <w:qFormat/>
    <w:pPr>
      <w:keepNext/>
      <w:keepLines/>
      <w:spacing w:before="240"/>
      <w:outlineLvl w:val="1"/>
    </w:pPr>
    <w:rPr>
      <w:rFonts w:asciiTheme="majorHAnsi" w:eastAsiaTheme="majorEastAsia" w:hAnsiTheme="majorHAnsi" w:cstheme="majorBidi"/>
      <w:b/>
      <w:bCs/>
      <w:sz w:val="28"/>
    </w:rPr>
  </w:style>
  <w:style w:type="paragraph" w:styleId="Heading3">
    <w:name w:val="heading 3"/>
    <w:basedOn w:val="Normal"/>
    <w:next w:val="Normal"/>
    <w:link w:val="Heading3Char"/>
    <w:uiPriority w:val="7"/>
    <w:unhideWhenUsed/>
    <w:qFormat/>
    <w:pPr>
      <w:keepNext/>
      <w:keepLines/>
      <w:spacing w:after="60" w:line="240" w:lineRule="auto"/>
      <w:ind w:left="29" w:right="29"/>
      <w:jc w:val="right"/>
      <w:outlineLvl w:val="2"/>
    </w:pPr>
    <w:rPr>
      <w:rFonts w:asciiTheme="majorHAnsi" w:eastAsiaTheme="majorEastAsia" w:hAnsiTheme="majorHAnsi" w:cstheme="majorBidi"/>
      <w:b/>
      <w:color w:val="ECBD17" w:themeColor="accent1" w:themeShade="BF"/>
      <w:sz w:val="36"/>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unhideWhenUsed/>
    <w:pPr>
      <w:spacing w:line="240" w:lineRule="auto"/>
      <w:ind w:left="29" w:right="144"/>
    </w:pPr>
    <w:rPr>
      <w:color w:val="ECBD17" w:themeColor="accent1" w:themeShade="BF"/>
    </w:rPr>
  </w:style>
  <w:style w:type="character" w:customStyle="1" w:styleId="FooterChar">
    <w:name w:val="Footer Char"/>
    <w:basedOn w:val="DefaultParagraphFont"/>
    <w:link w:val="Footer"/>
    <w:uiPriority w:val="99"/>
    <w:rPr>
      <w:color w:val="ECBD17" w:themeColor="accent1" w:themeShade="BF"/>
    </w:rPr>
  </w:style>
  <w:style w:type="paragraph" w:styleId="Subtitle">
    <w:name w:val="Subtitle"/>
    <w:basedOn w:val="Normal"/>
    <w:link w:val="SubtitleChar"/>
    <w:uiPriority w:val="2"/>
    <w:unhideWhenUsed/>
    <w:qFormat/>
    <w:rsid w:val="00A91D75"/>
    <w:rPr>
      <w:rFonts w:asciiTheme="majorHAnsi" w:hAnsiTheme="majorHAnsi"/>
      <w:b/>
      <w:color w:val="3A3363" w:themeColor="text2"/>
      <w:sz w:val="36"/>
      <w:szCs w:val="36"/>
    </w:rPr>
  </w:style>
  <w:style w:type="paragraph" w:customStyle="1" w:styleId="Page">
    <w:name w:val="Page"/>
    <w:basedOn w:val="Normal"/>
    <w:next w:val="Normal"/>
    <w:uiPriority w:val="97"/>
    <w:unhideWhenUsed/>
    <w:qFormat/>
    <w:pPr>
      <w:spacing w:after="40" w:line="240" w:lineRule="auto"/>
    </w:pPr>
    <w:rPr>
      <w:sz w:val="36"/>
    </w:rPr>
  </w:style>
  <w:style w:type="paragraph" w:styleId="Header">
    <w:name w:val="header"/>
    <w:basedOn w:val="Normal"/>
    <w:link w:val="HeaderChar"/>
    <w:uiPriority w:val="99"/>
    <w:pPr>
      <w:spacing w:after="380" w:line="240" w:lineRule="auto"/>
    </w:pPr>
  </w:style>
  <w:style w:type="character" w:customStyle="1" w:styleId="HeaderChar">
    <w:name w:val="Header Char"/>
    <w:basedOn w:val="DefaultParagraphFont"/>
    <w:link w:val="Header"/>
    <w:uiPriority w:val="99"/>
    <w:rPr>
      <w:color w:val="4E4484" w:themeColor="text1" w:themeTint="BF"/>
      <w:sz w:val="20"/>
    </w:rPr>
  </w:style>
  <w:style w:type="table" w:styleId="TableGrid">
    <w:name w:val="Table Grid"/>
    <w:basedOn w:val="TableNormal"/>
    <w:uiPriority w:val="59"/>
    <w:pPr>
      <w:spacing w:before="120" w:after="120" w:line="240" w:lineRule="auto"/>
      <w:ind w:left="115" w:right="115"/>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character" w:customStyle="1" w:styleId="Heading3Char">
    <w:name w:val="Heading 3 Char"/>
    <w:basedOn w:val="DefaultParagraphFont"/>
    <w:link w:val="Heading3"/>
    <w:uiPriority w:val="7"/>
    <w:rPr>
      <w:rFonts w:asciiTheme="majorHAnsi" w:eastAsiaTheme="majorEastAsia" w:hAnsiTheme="majorHAnsi" w:cstheme="majorBidi"/>
      <w:b/>
      <w:color w:val="ECBD17" w:themeColor="accent1" w:themeShade="BF"/>
      <w:sz w:val="36"/>
      <w:szCs w:val="24"/>
    </w:rPr>
  </w:style>
  <w:style w:type="paragraph" w:styleId="Title">
    <w:name w:val="Title"/>
    <w:basedOn w:val="Normal"/>
    <w:link w:val="TitleChar"/>
    <w:uiPriority w:val="1"/>
    <w:qFormat/>
    <w:rsid w:val="001E59F3"/>
    <w:pPr>
      <w:framePr w:hSpace="180" w:wrap="around" w:vAnchor="text" w:hAnchor="text" w:x="-19" w:y="9067"/>
      <w:spacing w:line="240" w:lineRule="auto"/>
    </w:pPr>
    <w:rPr>
      <w:rFonts w:asciiTheme="majorHAnsi" w:eastAsiaTheme="majorEastAsia" w:hAnsiTheme="majorHAnsi" w:cstheme="majorBidi"/>
      <w:b/>
      <w:bCs/>
      <w:color w:val="FFFFFF" w:themeColor="background1"/>
      <w:sz w:val="72"/>
      <w:szCs w:val="90"/>
    </w:rPr>
  </w:style>
  <w:style w:type="character" w:customStyle="1" w:styleId="TitleChar">
    <w:name w:val="Title Char"/>
    <w:basedOn w:val="DefaultParagraphFont"/>
    <w:link w:val="Title"/>
    <w:uiPriority w:val="1"/>
    <w:rsid w:val="001E59F3"/>
    <w:rPr>
      <w:rFonts w:asciiTheme="majorHAnsi" w:eastAsiaTheme="majorEastAsia" w:hAnsiTheme="majorHAnsi" w:cstheme="majorBidi"/>
      <w:b/>
      <w:bCs/>
      <w:color w:val="FFFFFF" w:themeColor="background1"/>
      <w:sz w:val="72"/>
      <w:szCs w:val="90"/>
    </w:rPr>
  </w:style>
  <w:style w:type="character" w:styleId="PlaceholderText">
    <w:name w:val="Placeholder Text"/>
    <w:basedOn w:val="DefaultParagraphFont"/>
    <w:uiPriority w:val="99"/>
    <w:semiHidden/>
    <w:rPr>
      <w:color w:val="808080"/>
    </w:rPr>
  </w:style>
  <w:style w:type="paragraph" w:styleId="BalloonText">
    <w:name w:val="Balloon Text"/>
    <w:basedOn w:val="Normal"/>
    <w:link w:val="BalloonTextChar"/>
    <w:uiPriority w:val="99"/>
    <w:semiHidden/>
    <w:unhideWhenUsed/>
    <w:pPr>
      <w:spacing w:line="240" w:lineRule="auto"/>
    </w:pPr>
    <w:rPr>
      <w:rFonts w:ascii="Tahoma" w:hAnsi="Tahoma" w:cs="Tahoma"/>
      <w:sz w:val="16"/>
    </w:rPr>
  </w:style>
  <w:style w:type="character" w:customStyle="1" w:styleId="BalloonTextChar">
    <w:name w:val="Balloon Text Char"/>
    <w:basedOn w:val="DefaultParagraphFont"/>
    <w:link w:val="BalloonText"/>
    <w:uiPriority w:val="99"/>
    <w:semiHidden/>
    <w:rPr>
      <w:rFonts w:ascii="Tahoma" w:hAnsi="Tahoma" w:cs="Tahoma"/>
      <w:sz w:val="16"/>
    </w:rPr>
  </w:style>
  <w:style w:type="character" w:styleId="Strong">
    <w:name w:val="Strong"/>
    <w:basedOn w:val="DefaultParagraphFont"/>
    <w:uiPriority w:val="6"/>
    <w:qFormat/>
    <w:rPr>
      <w:b/>
      <w:bCs/>
    </w:rPr>
  </w:style>
  <w:style w:type="character" w:customStyle="1" w:styleId="SubtitleChar">
    <w:name w:val="Subtitle Char"/>
    <w:basedOn w:val="DefaultParagraphFont"/>
    <w:link w:val="Subtitle"/>
    <w:uiPriority w:val="2"/>
    <w:rsid w:val="00A91D75"/>
    <w:rPr>
      <w:rFonts w:asciiTheme="majorHAnsi" w:hAnsiTheme="majorHAnsi"/>
      <w:b/>
      <w:color w:val="3A3363" w:themeColor="text2"/>
      <w:sz w:val="36"/>
      <w:szCs w:val="36"/>
    </w:rPr>
  </w:style>
  <w:style w:type="paragraph" w:styleId="NoSpacing">
    <w:name w:val="No Spacing"/>
    <w:link w:val="NoSpacingChar"/>
    <w:uiPriority w:val="98"/>
    <w:unhideWhenUsed/>
    <w:qFormat/>
    <w:pPr>
      <w:spacing w:after="0" w:line="240" w:lineRule="auto"/>
    </w:pPr>
  </w:style>
  <w:style w:type="paragraph" w:customStyle="1" w:styleId="ContactInfo">
    <w:name w:val="Contact Info"/>
    <w:basedOn w:val="Normal"/>
    <w:uiPriority w:val="5"/>
    <w:qFormat/>
    <w:pPr>
      <w:spacing w:line="240" w:lineRule="auto"/>
      <w:ind w:left="29" w:right="144"/>
    </w:pPr>
    <w:rPr>
      <w:color w:val="ECBD17" w:themeColor="accent1" w:themeShade="BF"/>
    </w:rPr>
  </w:style>
  <w:style w:type="paragraph" w:styleId="TOC1">
    <w:name w:val="toc 1"/>
    <w:basedOn w:val="Normal"/>
    <w:next w:val="Normal"/>
    <w:autoRedefine/>
    <w:uiPriority w:val="39"/>
    <w:unhideWhenUsed/>
    <w:pPr>
      <w:tabs>
        <w:tab w:val="right" w:leader="underscore" w:pos="8424"/>
      </w:tabs>
      <w:spacing w:before="40" w:after="100" w:line="288" w:lineRule="auto"/>
    </w:pPr>
    <w:rPr>
      <w:noProof/>
      <w:kern w:val="20"/>
    </w:rPr>
  </w:style>
  <w:style w:type="character" w:customStyle="1" w:styleId="Heading1Char">
    <w:name w:val="Heading 1 Char"/>
    <w:basedOn w:val="DefaultParagraphFont"/>
    <w:link w:val="Heading1"/>
    <w:uiPriority w:val="7"/>
    <w:rsid w:val="00D55CBC"/>
    <w:rPr>
      <w:rFonts w:asciiTheme="majorHAnsi" w:eastAsiaTheme="majorEastAsia" w:hAnsiTheme="majorHAnsi" w:cstheme="majorBidi"/>
      <w:b/>
      <w:bCs/>
      <w:caps/>
      <w:color w:val="262140" w:themeColor="text1"/>
      <w:sz w:val="48"/>
    </w:rPr>
  </w:style>
  <w:style w:type="paragraph" w:styleId="TOCHeading">
    <w:name w:val="TOC Heading"/>
    <w:basedOn w:val="Heading1"/>
    <w:next w:val="Normal"/>
    <w:uiPriority w:val="39"/>
    <w:unhideWhenUsed/>
    <w:qFormat/>
    <w:rsid w:val="00D476F7"/>
    <w:pPr>
      <w:spacing w:before="0" w:after="360"/>
      <w:outlineLvl w:val="9"/>
    </w:pPr>
    <w:rPr>
      <w:kern w:val="20"/>
      <w:sz w:val="44"/>
    </w:rPr>
  </w:style>
  <w:style w:type="character" w:customStyle="1" w:styleId="Heading2Char">
    <w:name w:val="Heading 2 Char"/>
    <w:basedOn w:val="DefaultParagraphFont"/>
    <w:link w:val="Heading2"/>
    <w:uiPriority w:val="7"/>
    <w:rPr>
      <w:rFonts w:asciiTheme="majorHAnsi" w:eastAsiaTheme="majorEastAsia" w:hAnsiTheme="majorHAnsi" w:cstheme="majorBidi"/>
      <w:b/>
      <w:bCs/>
      <w:color w:val="262140" w:themeColor="text1"/>
      <w:sz w:val="28"/>
    </w:rPr>
  </w:style>
  <w:style w:type="paragraph" w:styleId="Quote">
    <w:name w:val="Quote"/>
    <w:basedOn w:val="Normal"/>
    <w:next w:val="Normal"/>
    <w:link w:val="QuoteChar"/>
    <w:uiPriority w:val="3"/>
    <w:unhideWhenUsed/>
    <w:qFormat/>
    <w:rsid w:val="00D55CBC"/>
    <w:pPr>
      <w:spacing w:line="240" w:lineRule="auto"/>
    </w:pPr>
    <w:rPr>
      <w:b/>
      <w:i/>
      <w:iCs/>
      <w:color w:val="ECBD17" w:themeColor="accent1" w:themeShade="BF"/>
      <w:kern w:val="20"/>
      <w:sz w:val="36"/>
    </w:rPr>
  </w:style>
  <w:style w:type="character" w:customStyle="1" w:styleId="QuoteChar">
    <w:name w:val="Quote Char"/>
    <w:basedOn w:val="DefaultParagraphFont"/>
    <w:link w:val="Quote"/>
    <w:uiPriority w:val="3"/>
    <w:rsid w:val="00D55CBC"/>
    <w:rPr>
      <w:b/>
      <w:i/>
      <w:iCs/>
      <w:color w:val="ECBD17" w:themeColor="accent1" w:themeShade="BF"/>
      <w:kern w:val="20"/>
      <w:sz w:val="36"/>
    </w:rPr>
  </w:style>
  <w:style w:type="paragraph" w:styleId="Signature">
    <w:name w:val="Signature"/>
    <w:basedOn w:val="Normal"/>
    <w:link w:val="SignatureChar"/>
    <w:uiPriority w:val="8"/>
    <w:unhideWhenUsed/>
    <w:qFormat/>
    <w:rsid w:val="00E523C3"/>
    <w:pPr>
      <w:spacing w:before="720" w:line="312" w:lineRule="auto"/>
    </w:pPr>
    <w:rPr>
      <w:b/>
      <w:kern w:val="20"/>
    </w:rPr>
  </w:style>
  <w:style w:type="character" w:customStyle="1" w:styleId="SignatureChar">
    <w:name w:val="Signature Char"/>
    <w:basedOn w:val="DefaultParagraphFont"/>
    <w:link w:val="Signature"/>
    <w:uiPriority w:val="8"/>
    <w:rsid w:val="00E523C3"/>
    <w:rPr>
      <w:b/>
      <w:color w:val="262140" w:themeColor="text1"/>
      <w:kern w:val="20"/>
      <w:sz w:val="24"/>
    </w:rPr>
  </w:style>
  <w:style w:type="character" w:customStyle="1" w:styleId="NoSpacingChar">
    <w:name w:val="No Spacing Char"/>
    <w:basedOn w:val="DefaultParagraphFont"/>
    <w:link w:val="NoSpacing"/>
    <w:uiPriority w:val="98"/>
  </w:style>
  <w:style w:type="paragraph" w:styleId="ListBullet">
    <w:name w:val="List Bullet"/>
    <w:basedOn w:val="Normal"/>
    <w:uiPriority w:val="11"/>
    <w:qFormat/>
    <w:rsid w:val="002063EE"/>
    <w:pPr>
      <w:numPr>
        <w:numId w:val="12"/>
      </w:numPr>
      <w:spacing w:before="40" w:after="40" w:line="288" w:lineRule="auto"/>
    </w:pPr>
    <w:rPr>
      <w:szCs w:val="22"/>
      <w:lang w:eastAsia="en-US"/>
    </w:rPr>
  </w:style>
  <w:style w:type="paragraph" w:styleId="ListNumber">
    <w:name w:val="List Number"/>
    <w:basedOn w:val="ListNumber2"/>
    <w:uiPriority w:val="9"/>
    <w:unhideWhenUsed/>
    <w:qFormat/>
    <w:rsid w:val="00D476F7"/>
  </w:style>
  <w:style w:type="paragraph" w:styleId="ListNumber2">
    <w:name w:val="List Number 2"/>
    <w:basedOn w:val="Normal"/>
    <w:uiPriority w:val="10"/>
    <w:qFormat/>
    <w:rsid w:val="001865F2"/>
    <w:pPr>
      <w:numPr>
        <w:numId w:val="23"/>
      </w:numPr>
    </w:pPr>
  </w:style>
  <w:style w:type="table" w:customStyle="1" w:styleId="FinancialTable">
    <w:name w:val="Financial Table"/>
    <w:basedOn w:val="TableNormal"/>
    <w:uiPriority w:val="99"/>
    <w:rsid w:val="00944D7A"/>
    <w:pPr>
      <w:spacing w:before="60" w:after="60" w:line="240" w:lineRule="auto"/>
      <w:jc w:val="right"/>
    </w:pPr>
    <w:tblPr>
      <w:tblInd w:w="0" w:type="dxa"/>
      <w:tblBorders>
        <w:top w:val="single" w:sz="8" w:space="0" w:color="262140" w:themeColor="text1"/>
        <w:left w:val="single" w:sz="8" w:space="0" w:color="262140" w:themeColor="text1"/>
        <w:bottom w:val="single" w:sz="24" w:space="0" w:color="262140" w:themeColor="text1"/>
        <w:right w:val="single" w:sz="8" w:space="0" w:color="262140" w:themeColor="text1"/>
        <w:insideH w:val="single" w:sz="8" w:space="0" w:color="262140" w:themeColor="text1"/>
        <w:insideV w:val="single" w:sz="8" w:space="0" w:color="262140" w:themeColor="text1"/>
      </w:tblBorders>
      <w:tblCellMar>
        <w:top w:w="0" w:type="dxa"/>
        <w:left w:w="72" w:type="dxa"/>
        <w:bottom w:w="0" w:type="dxa"/>
        <w:right w:w="360" w:type="dxa"/>
      </w:tblCellMar>
    </w:tblPr>
    <w:tblStylePr w:type="firstRow">
      <w:pPr>
        <w:wordWrap/>
        <w:spacing w:beforeLines="0" w:before="40" w:beforeAutospacing="0" w:afterLines="0" w:after="40" w:afterAutospacing="0"/>
        <w:jc w:val="center"/>
      </w:pPr>
      <w:rPr>
        <w:rFonts w:asciiTheme="majorHAnsi" w:hAnsiTheme="majorHAnsi"/>
        <w:b/>
        <w:i w:val="0"/>
        <w:caps w:val="0"/>
        <w:smallCaps w:val="0"/>
        <w:color w:val="262140" w:themeColor="text1"/>
        <w:sz w:val="22"/>
      </w:rPr>
    </w:tblStylePr>
    <w:tblStylePr w:type="firstCol">
      <w:pPr>
        <w:wordWrap/>
        <w:jc w:val="left"/>
      </w:pPr>
      <w:rPr>
        <w:b/>
        <w:color w:val="262140" w:themeColor="text1"/>
      </w:rPr>
    </w:tblStylePr>
  </w:style>
  <w:style w:type="character" w:styleId="CommentReference">
    <w:name w:val="annotation reference"/>
    <w:basedOn w:val="DefaultParagraphFont"/>
    <w:uiPriority w:val="99"/>
    <w:semiHidden/>
    <w:unhideWhenUsed/>
    <w:rPr>
      <w:sz w:val="16"/>
    </w:rPr>
  </w:style>
  <w:style w:type="paragraph" w:styleId="CommentText">
    <w:name w:val="annotation text"/>
    <w:basedOn w:val="Normal"/>
    <w:link w:val="CommentTextChar"/>
    <w:uiPriority w:val="99"/>
    <w:semiHidden/>
    <w:unhideWhenUsed/>
    <w:pPr>
      <w:spacing w:line="240" w:lineRule="auto"/>
    </w:pPr>
  </w:style>
  <w:style w:type="character" w:customStyle="1" w:styleId="CommentTextChar">
    <w:name w:val="Comment Text Char"/>
    <w:basedOn w:val="DefaultParagraphFont"/>
    <w:link w:val="CommentText"/>
    <w:uiPriority w:val="99"/>
    <w:semiHidden/>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b/>
      <w:bCs/>
    </w:rPr>
  </w:style>
  <w:style w:type="table" w:styleId="LightShading">
    <w:name w:val="Light Shading"/>
    <w:basedOn w:val="TableNormal"/>
    <w:uiPriority w:val="60"/>
    <w:pPr>
      <w:spacing w:after="0" w:line="240" w:lineRule="auto"/>
    </w:pPr>
    <w:rPr>
      <w:color w:val="1C182F" w:themeColor="text1" w:themeShade="BF"/>
    </w:rPr>
    <w:tblPr>
      <w:tblStyleRowBandSize w:val="1"/>
      <w:tblStyleColBandSize w:val="1"/>
      <w:tblInd w:w="0" w:type="dxa"/>
      <w:tblBorders>
        <w:top w:val="single" w:sz="8" w:space="0" w:color="262140" w:themeColor="text1"/>
        <w:bottom w:val="single" w:sz="8" w:space="0" w:color="26214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262140" w:themeColor="text1"/>
          <w:left w:val="nil"/>
          <w:bottom w:val="single" w:sz="8" w:space="0" w:color="262140" w:themeColor="text1"/>
          <w:right w:val="nil"/>
          <w:insideH w:val="nil"/>
          <w:insideV w:val="nil"/>
        </w:tcBorders>
      </w:tcPr>
    </w:tblStylePr>
    <w:tblStylePr w:type="lastRow">
      <w:pPr>
        <w:spacing w:before="0" w:after="0" w:line="240" w:lineRule="auto"/>
      </w:pPr>
      <w:rPr>
        <w:b/>
        <w:bCs/>
      </w:rPr>
      <w:tblPr/>
      <w:tcPr>
        <w:tcBorders>
          <w:top w:val="single" w:sz="8" w:space="0" w:color="262140" w:themeColor="text1"/>
          <w:left w:val="nil"/>
          <w:bottom w:val="single" w:sz="8" w:space="0" w:color="26214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BBDC" w:themeFill="text1" w:themeFillTint="3F"/>
      </w:tcPr>
    </w:tblStylePr>
    <w:tblStylePr w:type="band1Horz">
      <w:tblPr/>
      <w:tcPr>
        <w:tcBorders>
          <w:left w:val="nil"/>
          <w:right w:val="nil"/>
          <w:insideH w:val="nil"/>
          <w:insideV w:val="nil"/>
        </w:tcBorders>
        <w:shd w:val="clear" w:color="auto" w:fill="C0BBDC" w:themeFill="text1" w:themeFillTint="3F"/>
      </w:tcPr>
    </w:tblStylePr>
  </w:style>
  <w:style w:type="paragraph" w:customStyle="1" w:styleId="Organization">
    <w:name w:val="Organization"/>
    <w:basedOn w:val="Normal"/>
    <w:uiPriority w:val="4"/>
    <w:qFormat/>
    <w:pPr>
      <w:spacing w:after="60" w:line="240" w:lineRule="auto"/>
      <w:ind w:left="-2318" w:right="29"/>
    </w:pPr>
    <w:rPr>
      <w:b/>
      <w:bCs/>
      <w:color w:val="ECBD17" w:themeColor="accent1" w:themeShade="BF"/>
      <w:sz w:val="36"/>
    </w:rPr>
  </w:style>
  <w:style w:type="paragraph" w:styleId="Caption">
    <w:name w:val="caption"/>
    <w:basedOn w:val="Normal"/>
    <w:uiPriority w:val="35"/>
    <w:qFormat/>
    <w:rsid w:val="00577305"/>
    <w:pPr>
      <w:spacing w:after="120" w:line="240" w:lineRule="auto"/>
    </w:pPr>
    <w:rPr>
      <w:iCs/>
      <w:color w:val="auto"/>
      <w:sz w:val="18"/>
      <w:szCs w:val="18"/>
    </w:rPr>
  </w:style>
  <w:style w:type="paragraph" w:styleId="IntenseQuote">
    <w:name w:val="Intense Quote"/>
    <w:basedOn w:val="Normal"/>
    <w:next w:val="Normal"/>
    <w:link w:val="IntenseQuoteChar"/>
    <w:uiPriority w:val="30"/>
    <w:semiHidden/>
    <w:qFormat/>
    <w:rsid w:val="00FE3D2C"/>
    <w:pPr>
      <w:pBdr>
        <w:top w:val="single" w:sz="4" w:space="10" w:color="ECBD17" w:themeColor="accent1" w:themeShade="BF"/>
        <w:bottom w:val="single" w:sz="4" w:space="10" w:color="ECBD17" w:themeColor="accent1" w:themeShade="BF"/>
      </w:pBdr>
      <w:spacing w:before="360" w:after="360"/>
      <w:ind w:left="864" w:right="864"/>
      <w:jc w:val="center"/>
    </w:pPr>
    <w:rPr>
      <w:i/>
      <w:iCs/>
      <w:color w:val="ECBD17" w:themeColor="accent1" w:themeShade="BF"/>
    </w:rPr>
  </w:style>
  <w:style w:type="character" w:customStyle="1" w:styleId="IntenseQuoteChar">
    <w:name w:val="Intense Quote Char"/>
    <w:basedOn w:val="DefaultParagraphFont"/>
    <w:link w:val="IntenseQuote"/>
    <w:uiPriority w:val="30"/>
    <w:semiHidden/>
    <w:rsid w:val="00FE3D2C"/>
    <w:rPr>
      <w:i/>
      <w:iCs/>
      <w:color w:val="ECBD17" w:themeColor="accent1" w:themeShade="BF"/>
    </w:rPr>
  </w:style>
  <w:style w:type="paragraph" w:customStyle="1" w:styleId="Emphasis2">
    <w:name w:val="Emphasis 2"/>
    <w:basedOn w:val="Normal"/>
    <w:link w:val="Emphasis2Char"/>
    <w:uiPriority w:val="8"/>
    <w:qFormat/>
    <w:rsid w:val="002063EE"/>
    <w:pPr>
      <w:spacing w:before="240" w:after="240" w:line="288" w:lineRule="auto"/>
    </w:pPr>
    <w:rPr>
      <w:b/>
      <w:spacing w:val="20"/>
    </w:rPr>
  </w:style>
  <w:style w:type="character" w:customStyle="1" w:styleId="Emphasis2Char">
    <w:name w:val="Emphasis 2 Char"/>
    <w:basedOn w:val="DefaultParagraphFont"/>
    <w:link w:val="Emphasis2"/>
    <w:uiPriority w:val="8"/>
    <w:rsid w:val="002063EE"/>
    <w:rPr>
      <w:b/>
      <w:color w:val="262140" w:themeColor="text1"/>
      <w:spacing w:val="20"/>
      <w:sz w:val="24"/>
    </w:rPr>
  </w:style>
  <w:style w:type="paragraph" w:styleId="TOC2">
    <w:name w:val="toc 2"/>
    <w:basedOn w:val="Normal"/>
    <w:next w:val="Normal"/>
    <w:autoRedefine/>
    <w:uiPriority w:val="39"/>
    <w:unhideWhenUsed/>
    <w:rsid w:val="00E523C3"/>
    <w:pPr>
      <w:spacing w:after="100"/>
      <w:ind w:left="240"/>
    </w:pPr>
  </w:style>
  <w:style w:type="character" w:styleId="Hyperlink">
    <w:name w:val="Hyperlink"/>
    <w:basedOn w:val="DefaultParagraphFont"/>
    <w:uiPriority w:val="99"/>
    <w:unhideWhenUsed/>
    <w:rsid w:val="00E523C3"/>
    <w:rPr>
      <w:color w:val="ECBE18" w:themeColor="hyperlink"/>
      <w:u w:val="single"/>
    </w:rPr>
  </w:style>
  <w:style w:type="table" w:customStyle="1" w:styleId="ListTable1LightAccent6">
    <w:name w:val="List Table 1 Light Accent 6"/>
    <w:basedOn w:val="TableNormal"/>
    <w:uiPriority w:val="46"/>
    <w:rsid w:val="002063EE"/>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rPr>
      <w:tblPr/>
      <w:tcPr>
        <w:tcBorders>
          <w:bottom w:val="single" w:sz="4" w:space="0" w:color="7E7EB9" w:themeColor="accent6" w:themeTint="99"/>
        </w:tcBorders>
      </w:tcPr>
    </w:tblStylePr>
    <w:tblStylePr w:type="lastRow">
      <w:rPr>
        <w:b/>
        <w:bCs/>
      </w:rPr>
      <w:tblPr/>
      <w:tcPr>
        <w:tcBorders>
          <w:top w:val="single" w:sz="4" w:space="0" w:color="7E7EB9" w:themeColor="accent6" w:themeTint="99"/>
        </w:tcBorders>
      </w:tcPr>
    </w:tblStylePr>
    <w:tblStylePr w:type="firstCol">
      <w:rPr>
        <w:b/>
        <w:bCs/>
      </w:rPr>
    </w:tblStylePr>
    <w:tblStylePr w:type="lastCol">
      <w:rPr>
        <w:b/>
        <w:bCs/>
      </w:rPr>
    </w:tblStylePr>
    <w:tblStylePr w:type="band1Vert">
      <w:tblPr/>
      <w:tcPr>
        <w:shd w:val="clear" w:color="auto" w:fill="D4D4E8" w:themeFill="accent6" w:themeFillTint="33"/>
      </w:tcPr>
    </w:tblStylePr>
    <w:tblStylePr w:type="band1Horz">
      <w:tblPr/>
      <w:tcPr>
        <w:shd w:val="clear" w:color="auto" w:fill="D4D4E8" w:themeFill="accent6" w:themeFillTint="33"/>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color w:val="4E4484" w:themeColor="text1" w:themeTint="BF"/>
        <w:lang w:val="en-US" w:eastAsia="ja-JP" w:bidi="ar-SA"/>
      </w:rPr>
    </w:rPrDefault>
    <w:pPrDefault>
      <w:pPr>
        <w:spacing w:after="180" w:line="33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6" w:qFormat="1"/>
    <w:lsdException w:name="heading 4" w:uiPriority="7" w:qFormat="1"/>
    <w:lsdException w:name="heading 5" w:uiPriority="7" w:qFormat="1"/>
    <w:lsdException w:name="heading 6" w:uiPriority="7" w:qFormat="1"/>
    <w:lsdException w:name="heading 7" w:uiPriority="7" w:qFormat="1"/>
    <w:lsdException w:name="heading 8" w:uiPriority="7" w:qFormat="1"/>
    <w:lsdException w:name="heading 9" w:uiPriority="7"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List Bullet" w:uiPriority="11" w:qFormat="1"/>
    <w:lsdException w:name="List Number" w:uiPriority="1" w:qFormat="1"/>
    <w:lsdException w:name="List Number 2" w:semiHidden="0" w:uiPriority="18" w:unhideWhenUsed="0" w:qFormat="1"/>
    <w:lsdException w:name="List Number 3" w:uiPriority="18"/>
    <w:lsdException w:name="List Number 4" w:uiPriority="18"/>
    <w:lsdException w:name="List Number 5" w:uiPriority="18"/>
    <w:lsdException w:name="Title" w:semiHidden="0" w:uiPriority="2" w:unhideWhenUsed="0" w:qFormat="1"/>
    <w:lsdException w:name="Closing" w:qFormat="1"/>
    <w:lsdException w:name="Signature" w:uiPriority="9" w:qFormat="1"/>
    <w:lsdException w:name="Default Paragraph Font" w:uiPriority="1"/>
    <w:lsdException w:name="Subtitle" w:uiPriority="2" w:qFormat="1"/>
    <w:lsdException w:name="Date" w:qFormat="1"/>
    <w:lsdException w:name="Strong" w:semiHidden="0" w:uiPriority="6" w:unhideWhenUsed="0" w:qFormat="1"/>
    <w:lsdException w:name="Emphasis" w:uiPriority="20" w:unhideWhenUsed="0" w:qFormat="1"/>
    <w:lsdException w:name="Table Grid" w:semiHidden="0" w:uiPriority="59" w:unhideWhenUsed="0"/>
    <w:lsdException w:name="Placeholder Text" w:unhideWhenUsed="0"/>
    <w:lsdException w:name="No Spacing" w:uiPriority="1"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uiPriority="34" w:unhideWhenUsed="0" w:qFormat="1"/>
    <w:lsdException w:name="Quote" w:uiPriority="1" w:unhideWhenUsed="0" w:qFormat="1"/>
    <w:lsdException w:name="Intense Quote"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uiPriority="19" w:unhideWhenUsed="0" w:qFormat="1"/>
    <w:lsdException w:name="Intense Emphasis" w:uiPriority="21" w:unhideWhenUsed="0" w:qFormat="1"/>
    <w:lsdException w:name="Subtle Reference" w:uiPriority="31" w:unhideWhenUsed="0" w:qFormat="1"/>
    <w:lsdException w:name="Intense Reference" w:uiPriority="32" w:unhideWhenUsed="0" w:qFormat="1"/>
    <w:lsdException w:name="Book Title" w:uiPriority="33" w:unhideWhenUsed="0" w:qFormat="1"/>
    <w:lsdException w:name="Bibliography" w:uiPriority="37"/>
    <w:lsdException w:name="TOC Heading" w:uiPriority="39" w:qFormat="1"/>
  </w:latentStyles>
  <w:style w:type="paragraph" w:default="1" w:styleId="Normal">
    <w:name w:val="Normal"/>
    <w:qFormat/>
    <w:rsid w:val="00A91D75"/>
    <w:pPr>
      <w:spacing w:after="0" w:line="360" w:lineRule="auto"/>
      <w:contextualSpacing/>
    </w:pPr>
    <w:rPr>
      <w:color w:val="262140" w:themeColor="text1"/>
      <w:sz w:val="24"/>
    </w:rPr>
  </w:style>
  <w:style w:type="paragraph" w:styleId="Heading1">
    <w:name w:val="heading 1"/>
    <w:basedOn w:val="Normal"/>
    <w:next w:val="Normal"/>
    <w:link w:val="Heading1Char"/>
    <w:uiPriority w:val="7"/>
    <w:qFormat/>
    <w:rsid w:val="00D55CBC"/>
    <w:pPr>
      <w:pageBreakBefore/>
      <w:spacing w:before="480" w:after="120" w:line="240" w:lineRule="auto"/>
      <w:outlineLvl w:val="0"/>
    </w:pPr>
    <w:rPr>
      <w:rFonts w:asciiTheme="majorHAnsi" w:eastAsiaTheme="majorEastAsia" w:hAnsiTheme="majorHAnsi" w:cstheme="majorBidi"/>
      <w:b/>
      <w:bCs/>
      <w:caps/>
      <w:sz w:val="48"/>
    </w:rPr>
  </w:style>
  <w:style w:type="paragraph" w:styleId="Heading2">
    <w:name w:val="heading 2"/>
    <w:basedOn w:val="Normal"/>
    <w:next w:val="Normal"/>
    <w:link w:val="Heading2Char"/>
    <w:uiPriority w:val="7"/>
    <w:unhideWhenUsed/>
    <w:qFormat/>
    <w:pPr>
      <w:keepNext/>
      <w:keepLines/>
      <w:spacing w:before="240"/>
      <w:outlineLvl w:val="1"/>
    </w:pPr>
    <w:rPr>
      <w:rFonts w:asciiTheme="majorHAnsi" w:eastAsiaTheme="majorEastAsia" w:hAnsiTheme="majorHAnsi" w:cstheme="majorBidi"/>
      <w:b/>
      <w:bCs/>
      <w:sz w:val="28"/>
    </w:rPr>
  </w:style>
  <w:style w:type="paragraph" w:styleId="Heading3">
    <w:name w:val="heading 3"/>
    <w:basedOn w:val="Normal"/>
    <w:next w:val="Normal"/>
    <w:link w:val="Heading3Char"/>
    <w:uiPriority w:val="7"/>
    <w:unhideWhenUsed/>
    <w:qFormat/>
    <w:pPr>
      <w:keepNext/>
      <w:keepLines/>
      <w:spacing w:after="60" w:line="240" w:lineRule="auto"/>
      <w:ind w:left="29" w:right="29"/>
      <w:jc w:val="right"/>
      <w:outlineLvl w:val="2"/>
    </w:pPr>
    <w:rPr>
      <w:rFonts w:asciiTheme="majorHAnsi" w:eastAsiaTheme="majorEastAsia" w:hAnsiTheme="majorHAnsi" w:cstheme="majorBidi"/>
      <w:b/>
      <w:color w:val="ECBD17" w:themeColor="accent1" w:themeShade="BF"/>
      <w:sz w:val="36"/>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unhideWhenUsed/>
    <w:pPr>
      <w:spacing w:line="240" w:lineRule="auto"/>
      <w:ind w:left="29" w:right="144"/>
    </w:pPr>
    <w:rPr>
      <w:color w:val="ECBD17" w:themeColor="accent1" w:themeShade="BF"/>
    </w:rPr>
  </w:style>
  <w:style w:type="character" w:customStyle="1" w:styleId="FooterChar">
    <w:name w:val="Footer Char"/>
    <w:basedOn w:val="DefaultParagraphFont"/>
    <w:link w:val="Footer"/>
    <w:uiPriority w:val="99"/>
    <w:rPr>
      <w:color w:val="ECBD17" w:themeColor="accent1" w:themeShade="BF"/>
    </w:rPr>
  </w:style>
  <w:style w:type="paragraph" w:styleId="Subtitle">
    <w:name w:val="Subtitle"/>
    <w:basedOn w:val="Normal"/>
    <w:link w:val="SubtitleChar"/>
    <w:uiPriority w:val="2"/>
    <w:unhideWhenUsed/>
    <w:qFormat/>
    <w:rsid w:val="00A91D75"/>
    <w:rPr>
      <w:rFonts w:asciiTheme="majorHAnsi" w:hAnsiTheme="majorHAnsi"/>
      <w:b/>
      <w:color w:val="3A3363" w:themeColor="text2"/>
      <w:sz w:val="36"/>
      <w:szCs w:val="36"/>
    </w:rPr>
  </w:style>
  <w:style w:type="paragraph" w:customStyle="1" w:styleId="Page">
    <w:name w:val="Page"/>
    <w:basedOn w:val="Normal"/>
    <w:next w:val="Normal"/>
    <w:uiPriority w:val="97"/>
    <w:unhideWhenUsed/>
    <w:qFormat/>
    <w:pPr>
      <w:spacing w:after="40" w:line="240" w:lineRule="auto"/>
    </w:pPr>
    <w:rPr>
      <w:sz w:val="36"/>
    </w:rPr>
  </w:style>
  <w:style w:type="paragraph" w:styleId="Header">
    <w:name w:val="header"/>
    <w:basedOn w:val="Normal"/>
    <w:link w:val="HeaderChar"/>
    <w:uiPriority w:val="99"/>
    <w:pPr>
      <w:spacing w:after="380" w:line="240" w:lineRule="auto"/>
    </w:pPr>
  </w:style>
  <w:style w:type="character" w:customStyle="1" w:styleId="HeaderChar">
    <w:name w:val="Header Char"/>
    <w:basedOn w:val="DefaultParagraphFont"/>
    <w:link w:val="Header"/>
    <w:uiPriority w:val="99"/>
    <w:rPr>
      <w:color w:val="4E4484" w:themeColor="text1" w:themeTint="BF"/>
      <w:sz w:val="20"/>
    </w:rPr>
  </w:style>
  <w:style w:type="table" w:styleId="TableGrid">
    <w:name w:val="Table Grid"/>
    <w:basedOn w:val="TableNormal"/>
    <w:uiPriority w:val="59"/>
    <w:pPr>
      <w:spacing w:before="120" w:after="120" w:line="240" w:lineRule="auto"/>
      <w:ind w:left="115" w:right="115"/>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character" w:customStyle="1" w:styleId="Heading3Char">
    <w:name w:val="Heading 3 Char"/>
    <w:basedOn w:val="DefaultParagraphFont"/>
    <w:link w:val="Heading3"/>
    <w:uiPriority w:val="7"/>
    <w:rPr>
      <w:rFonts w:asciiTheme="majorHAnsi" w:eastAsiaTheme="majorEastAsia" w:hAnsiTheme="majorHAnsi" w:cstheme="majorBidi"/>
      <w:b/>
      <w:color w:val="ECBD17" w:themeColor="accent1" w:themeShade="BF"/>
      <w:sz w:val="36"/>
      <w:szCs w:val="24"/>
    </w:rPr>
  </w:style>
  <w:style w:type="paragraph" w:styleId="Title">
    <w:name w:val="Title"/>
    <w:basedOn w:val="Normal"/>
    <w:link w:val="TitleChar"/>
    <w:uiPriority w:val="1"/>
    <w:qFormat/>
    <w:rsid w:val="001E59F3"/>
    <w:pPr>
      <w:framePr w:hSpace="180" w:wrap="around" w:vAnchor="text" w:hAnchor="text" w:x="-19" w:y="9067"/>
      <w:spacing w:line="240" w:lineRule="auto"/>
    </w:pPr>
    <w:rPr>
      <w:rFonts w:asciiTheme="majorHAnsi" w:eastAsiaTheme="majorEastAsia" w:hAnsiTheme="majorHAnsi" w:cstheme="majorBidi"/>
      <w:b/>
      <w:bCs/>
      <w:color w:val="FFFFFF" w:themeColor="background1"/>
      <w:sz w:val="72"/>
      <w:szCs w:val="90"/>
    </w:rPr>
  </w:style>
  <w:style w:type="character" w:customStyle="1" w:styleId="TitleChar">
    <w:name w:val="Title Char"/>
    <w:basedOn w:val="DefaultParagraphFont"/>
    <w:link w:val="Title"/>
    <w:uiPriority w:val="1"/>
    <w:rsid w:val="001E59F3"/>
    <w:rPr>
      <w:rFonts w:asciiTheme="majorHAnsi" w:eastAsiaTheme="majorEastAsia" w:hAnsiTheme="majorHAnsi" w:cstheme="majorBidi"/>
      <w:b/>
      <w:bCs/>
      <w:color w:val="FFFFFF" w:themeColor="background1"/>
      <w:sz w:val="72"/>
      <w:szCs w:val="90"/>
    </w:rPr>
  </w:style>
  <w:style w:type="character" w:styleId="PlaceholderText">
    <w:name w:val="Placeholder Text"/>
    <w:basedOn w:val="DefaultParagraphFont"/>
    <w:uiPriority w:val="99"/>
    <w:semiHidden/>
    <w:rPr>
      <w:color w:val="808080"/>
    </w:rPr>
  </w:style>
  <w:style w:type="paragraph" w:styleId="BalloonText">
    <w:name w:val="Balloon Text"/>
    <w:basedOn w:val="Normal"/>
    <w:link w:val="BalloonTextChar"/>
    <w:uiPriority w:val="99"/>
    <w:semiHidden/>
    <w:unhideWhenUsed/>
    <w:pPr>
      <w:spacing w:line="240" w:lineRule="auto"/>
    </w:pPr>
    <w:rPr>
      <w:rFonts w:ascii="Tahoma" w:hAnsi="Tahoma" w:cs="Tahoma"/>
      <w:sz w:val="16"/>
    </w:rPr>
  </w:style>
  <w:style w:type="character" w:customStyle="1" w:styleId="BalloonTextChar">
    <w:name w:val="Balloon Text Char"/>
    <w:basedOn w:val="DefaultParagraphFont"/>
    <w:link w:val="BalloonText"/>
    <w:uiPriority w:val="99"/>
    <w:semiHidden/>
    <w:rPr>
      <w:rFonts w:ascii="Tahoma" w:hAnsi="Tahoma" w:cs="Tahoma"/>
      <w:sz w:val="16"/>
    </w:rPr>
  </w:style>
  <w:style w:type="character" w:styleId="Strong">
    <w:name w:val="Strong"/>
    <w:basedOn w:val="DefaultParagraphFont"/>
    <w:uiPriority w:val="6"/>
    <w:qFormat/>
    <w:rPr>
      <w:b/>
      <w:bCs/>
    </w:rPr>
  </w:style>
  <w:style w:type="character" w:customStyle="1" w:styleId="SubtitleChar">
    <w:name w:val="Subtitle Char"/>
    <w:basedOn w:val="DefaultParagraphFont"/>
    <w:link w:val="Subtitle"/>
    <w:uiPriority w:val="2"/>
    <w:rsid w:val="00A91D75"/>
    <w:rPr>
      <w:rFonts w:asciiTheme="majorHAnsi" w:hAnsiTheme="majorHAnsi"/>
      <w:b/>
      <w:color w:val="3A3363" w:themeColor="text2"/>
      <w:sz w:val="36"/>
      <w:szCs w:val="36"/>
    </w:rPr>
  </w:style>
  <w:style w:type="paragraph" w:styleId="NoSpacing">
    <w:name w:val="No Spacing"/>
    <w:link w:val="NoSpacingChar"/>
    <w:uiPriority w:val="98"/>
    <w:unhideWhenUsed/>
    <w:qFormat/>
    <w:pPr>
      <w:spacing w:after="0" w:line="240" w:lineRule="auto"/>
    </w:pPr>
  </w:style>
  <w:style w:type="paragraph" w:customStyle="1" w:styleId="ContactInfo">
    <w:name w:val="Contact Info"/>
    <w:basedOn w:val="Normal"/>
    <w:uiPriority w:val="5"/>
    <w:qFormat/>
    <w:pPr>
      <w:spacing w:line="240" w:lineRule="auto"/>
      <w:ind w:left="29" w:right="144"/>
    </w:pPr>
    <w:rPr>
      <w:color w:val="ECBD17" w:themeColor="accent1" w:themeShade="BF"/>
    </w:rPr>
  </w:style>
  <w:style w:type="paragraph" w:styleId="TOC1">
    <w:name w:val="toc 1"/>
    <w:basedOn w:val="Normal"/>
    <w:next w:val="Normal"/>
    <w:autoRedefine/>
    <w:uiPriority w:val="39"/>
    <w:unhideWhenUsed/>
    <w:pPr>
      <w:tabs>
        <w:tab w:val="right" w:leader="underscore" w:pos="8424"/>
      </w:tabs>
      <w:spacing w:before="40" w:after="100" w:line="288" w:lineRule="auto"/>
    </w:pPr>
    <w:rPr>
      <w:noProof/>
      <w:kern w:val="20"/>
    </w:rPr>
  </w:style>
  <w:style w:type="character" w:customStyle="1" w:styleId="Heading1Char">
    <w:name w:val="Heading 1 Char"/>
    <w:basedOn w:val="DefaultParagraphFont"/>
    <w:link w:val="Heading1"/>
    <w:uiPriority w:val="7"/>
    <w:rsid w:val="00D55CBC"/>
    <w:rPr>
      <w:rFonts w:asciiTheme="majorHAnsi" w:eastAsiaTheme="majorEastAsia" w:hAnsiTheme="majorHAnsi" w:cstheme="majorBidi"/>
      <w:b/>
      <w:bCs/>
      <w:caps/>
      <w:color w:val="262140" w:themeColor="text1"/>
      <w:sz w:val="48"/>
    </w:rPr>
  </w:style>
  <w:style w:type="paragraph" w:styleId="TOCHeading">
    <w:name w:val="TOC Heading"/>
    <w:basedOn w:val="Heading1"/>
    <w:next w:val="Normal"/>
    <w:uiPriority w:val="39"/>
    <w:unhideWhenUsed/>
    <w:qFormat/>
    <w:rsid w:val="00D476F7"/>
    <w:pPr>
      <w:spacing w:before="0" w:after="360"/>
      <w:outlineLvl w:val="9"/>
    </w:pPr>
    <w:rPr>
      <w:kern w:val="20"/>
      <w:sz w:val="44"/>
    </w:rPr>
  </w:style>
  <w:style w:type="character" w:customStyle="1" w:styleId="Heading2Char">
    <w:name w:val="Heading 2 Char"/>
    <w:basedOn w:val="DefaultParagraphFont"/>
    <w:link w:val="Heading2"/>
    <w:uiPriority w:val="7"/>
    <w:rPr>
      <w:rFonts w:asciiTheme="majorHAnsi" w:eastAsiaTheme="majorEastAsia" w:hAnsiTheme="majorHAnsi" w:cstheme="majorBidi"/>
      <w:b/>
      <w:bCs/>
      <w:color w:val="262140" w:themeColor="text1"/>
      <w:sz w:val="28"/>
    </w:rPr>
  </w:style>
  <w:style w:type="paragraph" w:styleId="Quote">
    <w:name w:val="Quote"/>
    <w:basedOn w:val="Normal"/>
    <w:next w:val="Normal"/>
    <w:link w:val="QuoteChar"/>
    <w:uiPriority w:val="3"/>
    <w:unhideWhenUsed/>
    <w:qFormat/>
    <w:rsid w:val="00D55CBC"/>
    <w:pPr>
      <w:spacing w:line="240" w:lineRule="auto"/>
    </w:pPr>
    <w:rPr>
      <w:b/>
      <w:i/>
      <w:iCs/>
      <w:color w:val="ECBD17" w:themeColor="accent1" w:themeShade="BF"/>
      <w:kern w:val="20"/>
      <w:sz w:val="36"/>
    </w:rPr>
  </w:style>
  <w:style w:type="character" w:customStyle="1" w:styleId="QuoteChar">
    <w:name w:val="Quote Char"/>
    <w:basedOn w:val="DefaultParagraphFont"/>
    <w:link w:val="Quote"/>
    <w:uiPriority w:val="3"/>
    <w:rsid w:val="00D55CBC"/>
    <w:rPr>
      <w:b/>
      <w:i/>
      <w:iCs/>
      <w:color w:val="ECBD17" w:themeColor="accent1" w:themeShade="BF"/>
      <w:kern w:val="20"/>
      <w:sz w:val="36"/>
    </w:rPr>
  </w:style>
  <w:style w:type="paragraph" w:styleId="Signature">
    <w:name w:val="Signature"/>
    <w:basedOn w:val="Normal"/>
    <w:link w:val="SignatureChar"/>
    <w:uiPriority w:val="8"/>
    <w:unhideWhenUsed/>
    <w:qFormat/>
    <w:rsid w:val="00E523C3"/>
    <w:pPr>
      <w:spacing w:before="720" w:line="312" w:lineRule="auto"/>
    </w:pPr>
    <w:rPr>
      <w:b/>
      <w:kern w:val="20"/>
    </w:rPr>
  </w:style>
  <w:style w:type="character" w:customStyle="1" w:styleId="SignatureChar">
    <w:name w:val="Signature Char"/>
    <w:basedOn w:val="DefaultParagraphFont"/>
    <w:link w:val="Signature"/>
    <w:uiPriority w:val="8"/>
    <w:rsid w:val="00E523C3"/>
    <w:rPr>
      <w:b/>
      <w:color w:val="262140" w:themeColor="text1"/>
      <w:kern w:val="20"/>
      <w:sz w:val="24"/>
    </w:rPr>
  </w:style>
  <w:style w:type="character" w:customStyle="1" w:styleId="NoSpacingChar">
    <w:name w:val="No Spacing Char"/>
    <w:basedOn w:val="DefaultParagraphFont"/>
    <w:link w:val="NoSpacing"/>
    <w:uiPriority w:val="98"/>
  </w:style>
  <w:style w:type="paragraph" w:styleId="ListBullet">
    <w:name w:val="List Bullet"/>
    <w:basedOn w:val="Normal"/>
    <w:uiPriority w:val="11"/>
    <w:qFormat/>
    <w:rsid w:val="002063EE"/>
    <w:pPr>
      <w:numPr>
        <w:numId w:val="12"/>
      </w:numPr>
      <w:spacing w:before="40" w:after="40" w:line="288" w:lineRule="auto"/>
    </w:pPr>
    <w:rPr>
      <w:szCs w:val="22"/>
      <w:lang w:eastAsia="en-US"/>
    </w:rPr>
  </w:style>
  <w:style w:type="paragraph" w:styleId="ListNumber">
    <w:name w:val="List Number"/>
    <w:basedOn w:val="ListNumber2"/>
    <w:uiPriority w:val="9"/>
    <w:unhideWhenUsed/>
    <w:qFormat/>
    <w:rsid w:val="00D476F7"/>
  </w:style>
  <w:style w:type="paragraph" w:styleId="ListNumber2">
    <w:name w:val="List Number 2"/>
    <w:basedOn w:val="Normal"/>
    <w:uiPriority w:val="10"/>
    <w:qFormat/>
    <w:rsid w:val="001865F2"/>
    <w:pPr>
      <w:numPr>
        <w:numId w:val="23"/>
      </w:numPr>
    </w:pPr>
  </w:style>
  <w:style w:type="table" w:customStyle="1" w:styleId="FinancialTable">
    <w:name w:val="Financial Table"/>
    <w:basedOn w:val="TableNormal"/>
    <w:uiPriority w:val="99"/>
    <w:rsid w:val="00944D7A"/>
    <w:pPr>
      <w:spacing w:before="60" w:after="60" w:line="240" w:lineRule="auto"/>
      <w:jc w:val="right"/>
    </w:pPr>
    <w:tblPr>
      <w:tblInd w:w="0" w:type="dxa"/>
      <w:tblBorders>
        <w:top w:val="single" w:sz="8" w:space="0" w:color="262140" w:themeColor="text1"/>
        <w:left w:val="single" w:sz="8" w:space="0" w:color="262140" w:themeColor="text1"/>
        <w:bottom w:val="single" w:sz="24" w:space="0" w:color="262140" w:themeColor="text1"/>
        <w:right w:val="single" w:sz="8" w:space="0" w:color="262140" w:themeColor="text1"/>
        <w:insideH w:val="single" w:sz="8" w:space="0" w:color="262140" w:themeColor="text1"/>
        <w:insideV w:val="single" w:sz="8" w:space="0" w:color="262140" w:themeColor="text1"/>
      </w:tblBorders>
      <w:tblCellMar>
        <w:top w:w="0" w:type="dxa"/>
        <w:left w:w="72" w:type="dxa"/>
        <w:bottom w:w="0" w:type="dxa"/>
        <w:right w:w="360" w:type="dxa"/>
      </w:tblCellMar>
    </w:tblPr>
    <w:tblStylePr w:type="firstRow">
      <w:pPr>
        <w:wordWrap/>
        <w:spacing w:beforeLines="0" w:before="40" w:beforeAutospacing="0" w:afterLines="0" w:after="40" w:afterAutospacing="0"/>
        <w:jc w:val="center"/>
      </w:pPr>
      <w:rPr>
        <w:rFonts w:asciiTheme="majorHAnsi" w:hAnsiTheme="majorHAnsi"/>
        <w:b/>
        <w:i w:val="0"/>
        <w:caps w:val="0"/>
        <w:smallCaps w:val="0"/>
        <w:color w:val="262140" w:themeColor="text1"/>
        <w:sz w:val="22"/>
      </w:rPr>
    </w:tblStylePr>
    <w:tblStylePr w:type="firstCol">
      <w:pPr>
        <w:wordWrap/>
        <w:jc w:val="left"/>
      </w:pPr>
      <w:rPr>
        <w:b/>
        <w:color w:val="262140" w:themeColor="text1"/>
      </w:rPr>
    </w:tblStylePr>
  </w:style>
  <w:style w:type="character" w:styleId="CommentReference">
    <w:name w:val="annotation reference"/>
    <w:basedOn w:val="DefaultParagraphFont"/>
    <w:uiPriority w:val="99"/>
    <w:semiHidden/>
    <w:unhideWhenUsed/>
    <w:rPr>
      <w:sz w:val="16"/>
    </w:rPr>
  </w:style>
  <w:style w:type="paragraph" w:styleId="CommentText">
    <w:name w:val="annotation text"/>
    <w:basedOn w:val="Normal"/>
    <w:link w:val="CommentTextChar"/>
    <w:uiPriority w:val="99"/>
    <w:semiHidden/>
    <w:unhideWhenUsed/>
    <w:pPr>
      <w:spacing w:line="240" w:lineRule="auto"/>
    </w:pPr>
  </w:style>
  <w:style w:type="character" w:customStyle="1" w:styleId="CommentTextChar">
    <w:name w:val="Comment Text Char"/>
    <w:basedOn w:val="DefaultParagraphFont"/>
    <w:link w:val="CommentText"/>
    <w:uiPriority w:val="99"/>
    <w:semiHidden/>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b/>
      <w:bCs/>
    </w:rPr>
  </w:style>
  <w:style w:type="table" w:styleId="LightShading">
    <w:name w:val="Light Shading"/>
    <w:basedOn w:val="TableNormal"/>
    <w:uiPriority w:val="60"/>
    <w:pPr>
      <w:spacing w:after="0" w:line="240" w:lineRule="auto"/>
    </w:pPr>
    <w:rPr>
      <w:color w:val="1C182F" w:themeColor="text1" w:themeShade="BF"/>
    </w:rPr>
    <w:tblPr>
      <w:tblStyleRowBandSize w:val="1"/>
      <w:tblStyleColBandSize w:val="1"/>
      <w:tblInd w:w="0" w:type="dxa"/>
      <w:tblBorders>
        <w:top w:val="single" w:sz="8" w:space="0" w:color="262140" w:themeColor="text1"/>
        <w:bottom w:val="single" w:sz="8" w:space="0" w:color="26214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262140" w:themeColor="text1"/>
          <w:left w:val="nil"/>
          <w:bottom w:val="single" w:sz="8" w:space="0" w:color="262140" w:themeColor="text1"/>
          <w:right w:val="nil"/>
          <w:insideH w:val="nil"/>
          <w:insideV w:val="nil"/>
        </w:tcBorders>
      </w:tcPr>
    </w:tblStylePr>
    <w:tblStylePr w:type="lastRow">
      <w:pPr>
        <w:spacing w:before="0" w:after="0" w:line="240" w:lineRule="auto"/>
      </w:pPr>
      <w:rPr>
        <w:b/>
        <w:bCs/>
      </w:rPr>
      <w:tblPr/>
      <w:tcPr>
        <w:tcBorders>
          <w:top w:val="single" w:sz="8" w:space="0" w:color="262140" w:themeColor="text1"/>
          <w:left w:val="nil"/>
          <w:bottom w:val="single" w:sz="8" w:space="0" w:color="26214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BBDC" w:themeFill="text1" w:themeFillTint="3F"/>
      </w:tcPr>
    </w:tblStylePr>
    <w:tblStylePr w:type="band1Horz">
      <w:tblPr/>
      <w:tcPr>
        <w:tcBorders>
          <w:left w:val="nil"/>
          <w:right w:val="nil"/>
          <w:insideH w:val="nil"/>
          <w:insideV w:val="nil"/>
        </w:tcBorders>
        <w:shd w:val="clear" w:color="auto" w:fill="C0BBDC" w:themeFill="text1" w:themeFillTint="3F"/>
      </w:tcPr>
    </w:tblStylePr>
  </w:style>
  <w:style w:type="paragraph" w:customStyle="1" w:styleId="Organization">
    <w:name w:val="Organization"/>
    <w:basedOn w:val="Normal"/>
    <w:uiPriority w:val="4"/>
    <w:qFormat/>
    <w:pPr>
      <w:spacing w:after="60" w:line="240" w:lineRule="auto"/>
      <w:ind w:left="-2318" w:right="29"/>
    </w:pPr>
    <w:rPr>
      <w:b/>
      <w:bCs/>
      <w:color w:val="ECBD17" w:themeColor="accent1" w:themeShade="BF"/>
      <w:sz w:val="36"/>
    </w:rPr>
  </w:style>
  <w:style w:type="paragraph" w:styleId="Caption">
    <w:name w:val="caption"/>
    <w:basedOn w:val="Normal"/>
    <w:uiPriority w:val="35"/>
    <w:qFormat/>
    <w:rsid w:val="00577305"/>
    <w:pPr>
      <w:spacing w:after="120" w:line="240" w:lineRule="auto"/>
    </w:pPr>
    <w:rPr>
      <w:iCs/>
      <w:color w:val="auto"/>
      <w:sz w:val="18"/>
      <w:szCs w:val="18"/>
    </w:rPr>
  </w:style>
  <w:style w:type="paragraph" w:styleId="IntenseQuote">
    <w:name w:val="Intense Quote"/>
    <w:basedOn w:val="Normal"/>
    <w:next w:val="Normal"/>
    <w:link w:val="IntenseQuoteChar"/>
    <w:uiPriority w:val="30"/>
    <w:semiHidden/>
    <w:qFormat/>
    <w:rsid w:val="00FE3D2C"/>
    <w:pPr>
      <w:pBdr>
        <w:top w:val="single" w:sz="4" w:space="10" w:color="ECBD17" w:themeColor="accent1" w:themeShade="BF"/>
        <w:bottom w:val="single" w:sz="4" w:space="10" w:color="ECBD17" w:themeColor="accent1" w:themeShade="BF"/>
      </w:pBdr>
      <w:spacing w:before="360" w:after="360"/>
      <w:ind w:left="864" w:right="864"/>
      <w:jc w:val="center"/>
    </w:pPr>
    <w:rPr>
      <w:i/>
      <w:iCs/>
      <w:color w:val="ECBD17" w:themeColor="accent1" w:themeShade="BF"/>
    </w:rPr>
  </w:style>
  <w:style w:type="character" w:customStyle="1" w:styleId="IntenseQuoteChar">
    <w:name w:val="Intense Quote Char"/>
    <w:basedOn w:val="DefaultParagraphFont"/>
    <w:link w:val="IntenseQuote"/>
    <w:uiPriority w:val="30"/>
    <w:semiHidden/>
    <w:rsid w:val="00FE3D2C"/>
    <w:rPr>
      <w:i/>
      <w:iCs/>
      <w:color w:val="ECBD17" w:themeColor="accent1" w:themeShade="BF"/>
    </w:rPr>
  </w:style>
  <w:style w:type="paragraph" w:customStyle="1" w:styleId="Emphasis2">
    <w:name w:val="Emphasis 2"/>
    <w:basedOn w:val="Normal"/>
    <w:link w:val="Emphasis2Char"/>
    <w:uiPriority w:val="8"/>
    <w:qFormat/>
    <w:rsid w:val="002063EE"/>
    <w:pPr>
      <w:spacing w:before="240" w:after="240" w:line="288" w:lineRule="auto"/>
    </w:pPr>
    <w:rPr>
      <w:b/>
      <w:spacing w:val="20"/>
    </w:rPr>
  </w:style>
  <w:style w:type="character" w:customStyle="1" w:styleId="Emphasis2Char">
    <w:name w:val="Emphasis 2 Char"/>
    <w:basedOn w:val="DefaultParagraphFont"/>
    <w:link w:val="Emphasis2"/>
    <w:uiPriority w:val="8"/>
    <w:rsid w:val="002063EE"/>
    <w:rPr>
      <w:b/>
      <w:color w:val="262140" w:themeColor="text1"/>
      <w:spacing w:val="20"/>
      <w:sz w:val="24"/>
    </w:rPr>
  </w:style>
  <w:style w:type="paragraph" w:styleId="TOC2">
    <w:name w:val="toc 2"/>
    <w:basedOn w:val="Normal"/>
    <w:next w:val="Normal"/>
    <w:autoRedefine/>
    <w:uiPriority w:val="39"/>
    <w:unhideWhenUsed/>
    <w:rsid w:val="00E523C3"/>
    <w:pPr>
      <w:spacing w:after="100"/>
      <w:ind w:left="240"/>
    </w:pPr>
  </w:style>
  <w:style w:type="character" w:styleId="Hyperlink">
    <w:name w:val="Hyperlink"/>
    <w:basedOn w:val="DefaultParagraphFont"/>
    <w:uiPriority w:val="99"/>
    <w:unhideWhenUsed/>
    <w:rsid w:val="00E523C3"/>
    <w:rPr>
      <w:color w:val="ECBE18" w:themeColor="hyperlink"/>
      <w:u w:val="single"/>
    </w:rPr>
  </w:style>
  <w:style w:type="table" w:customStyle="1" w:styleId="ListTable1LightAccent6">
    <w:name w:val="List Table 1 Light Accent 6"/>
    <w:basedOn w:val="TableNormal"/>
    <w:uiPriority w:val="46"/>
    <w:rsid w:val="002063EE"/>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rPr>
      <w:tblPr/>
      <w:tcPr>
        <w:tcBorders>
          <w:bottom w:val="single" w:sz="4" w:space="0" w:color="7E7EB9" w:themeColor="accent6" w:themeTint="99"/>
        </w:tcBorders>
      </w:tcPr>
    </w:tblStylePr>
    <w:tblStylePr w:type="lastRow">
      <w:rPr>
        <w:b/>
        <w:bCs/>
      </w:rPr>
      <w:tblPr/>
      <w:tcPr>
        <w:tcBorders>
          <w:top w:val="single" w:sz="4" w:space="0" w:color="7E7EB9" w:themeColor="accent6" w:themeTint="99"/>
        </w:tcBorders>
      </w:tcPr>
    </w:tblStylePr>
    <w:tblStylePr w:type="firstCol">
      <w:rPr>
        <w:b/>
        <w:bCs/>
      </w:rPr>
    </w:tblStylePr>
    <w:tblStylePr w:type="lastCol">
      <w:rPr>
        <w:b/>
        <w:bCs/>
      </w:rPr>
    </w:tblStylePr>
    <w:tblStylePr w:type="band1Vert">
      <w:tblPr/>
      <w:tcPr>
        <w:shd w:val="clear" w:color="auto" w:fill="D4D4E8" w:themeFill="accent6" w:themeFillTint="33"/>
      </w:tcPr>
    </w:tblStylePr>
    <w:tblStylePr w:type="band1Horz">
      <w:tblPr/>
      <w:tcPr>
        <w:shd w:val="clear" w:color="auto" w:fill="D4D4E8" w:themeFill="accent6"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11460194">
      <w:bodyDiv w:val="1"/>
      <w:marLeft w:val="0"/>
      <w:marRight w:val="0"/>
      <w:marTop w:val="0"/>
      <w:marBottom w:val="0"/>
      <w:divBdr>
        <w:top w:val="none" w:sz="0" w:space="0" w:color="auto"/>
        <w:left w:val="none" w:sz="0" w:space="0" w:color="auto"/>
        <w:bottom w:val="none" w:sz="0" w:space="0" w:color="auto"/>
        <w:right w:val="none" w:sz="0" w:space="0" w:color="auto"/>
      </w:divBdr>
    </w:div>
    <w:div w:id="11670196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07/relationships/hdphoto" Target="media/hdphoto1.wdp"/><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sv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svg"/><Relationship Id="rId5" Type="http://schemas.openxmlformats.org/officeDocument/2006/relationships/settings" Target="settings.xml"/><Relationship Id="rId15" Type="http://schemas.openxmlformats.org/officeDocument/2006/relationships/image" Target="media/image6.svg"/><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0.svg"/><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4.png"/><Relationship Id="rId22" Type="http://schemas.openxmlformats.org/officeDocument/2006/relationships/glossaryDocument" Target="glossary/document.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hajed\AppData\Roaming\Microsoft\Templates\Annual%20report%20(Red%20and%20Black%20design).dotx" TargetMode="External"/></Relationships>
</file>

<file path=word/glossary/_rels/document.xml.rels><?xml version="1.0" encoding="UTF-8" standalone="yes"?>
<Relationships xmlns="http://schemas.openxmlformats.org/package/2006/relationships"><Relationship Id="rId3" Type="http://schemas.microsoft.com/office/2007/relationships/stylesWithEffects" Target="stylesWithEffect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399777738D524FC38D01FE380CA6FC25"/>
        <w:category>
          <w:name w:val="General"/>
          <w:gallery w:val="placeholder"/>
        </w:category>
        <w:types>
          <w:type w:val="bbPlcHdr"/>
        </w:types>
        <w:behaviors>
          <w:behavior w:val="content"/>
        </w:behaviors>
        <w:guid w:val="{DE06F8D1-8075-43CC-BD3B-0D68E32B6F6A}"/>
      </w:docPartPr>
      <w:docPartBody>
        <w:p w:rsidR="00A5735C" w:rsidRDefault="005B55C2">
          <w:pPr>
            <w:pStyle w:val="399777738D524FC38D01FE380CA6FC25"/>
          </w:pPr>
          <w:r>
            <w:t>Strategic Highlights</w:t>
          </w:r>
        </w:p>
      </w:docPartBody>
    </w:docPart>
    <w:docPart>
      <w:docPartPr>
        <w:name w:val="078790BF35E24DC495218819734F0C45"/>
        <w:category>
          <w:name w:val="General"/>
          <w:gallery w:val="placeholder"/>
        </w:category>
        <w:types>
          <w:type w:val="bbPlcHdr"/>
        </w:types>
        <w:behaviors>
          <w:behavior w:val="content"/>
        </w:behaviors>
        <w:guid w:val="{79EB9068-8989-41CF-BE5B-EBEF185C30F9}"/>
      </w:docPartPr>
      <w:docPartBody>
        <w:p w:rsidR="002A7C71" w:rsidRDefault="005B55C2" w:rsidP="00E523C3">
          <w:r>
            <w:t>We’ve added a few tips (like this one) to help you get started.</w:t>
          </w:r>
        </w:p>
        <w:p w:rsidR="00A5735C" w:rsidRDefault="005B55C2">
          <w:pPr>
            <w:pStyle w:val="078790BF35E24DC495218819734F0C45"/>
          </w:pPr>
          <w:r>
            <w:t>When you tap tip text, the whole tip is selected. Just start typing to replace it with your own.</w:t>
          </w:r>
        </w:p>
      </w:docPartBody>
    </w:docPart>
    <w:docPart>
      <w:docPartPr>
        <w:name w:val="830E81717A9344BDB1C1D9026F1C3478"/>
        <w:category>
          <w:name w:val="General"/>
          <w:gallery w:val="placeholder"/>
        </w:category>
        <w:types>
          <w:type w:val="bbPlcHdr"/>
        </w:types>
        <w:behaviors>
          <w:behavior w:val="content"/>
        </w:behaviors>
        <w:guid w:val="{9C20D879-4B40-4DBB-886C-242EC2CB29F2}"/>
      </w:docPartPr>
      <w:docPartBody>
        <w:p w:rsidR="00A5735C" w:rsidRDefault="005B55C2">
          <w:pPr>
            <w:pStyle w:val="830E81717A9344BDB1C1D9026F1C3478"/>
          </w:pPr>
          <w:r>
            <w:t>Financial Highlights</w:t>
          </w:r>
        </w:p>
      </w:docPartBody>
    </w:docPart>
    <w:docPart>
      <w:docPartPr>
        <w:name w:val="2A799BFE4AE7493EA9C14D0AD270842A"/>
        <w:category>
          <w:name w:val="General"/>
          <w:gallery w:val="placeholder"/>
        </w:category>
        <w:types>
          <w:type w:val="bbPlcHdr"/>
        </w:types>
        <w:behaviors>
          <w:behavior w:val="content"/>
        </w:behaviors>
        <w:guid w:val="{2A1E77D9-1765-472B-8651-031787516422}"/>
      </w:docPartPr>
      <w:docPartBody>
        <w:p w:rsidR="00A5735C" w:rsidRDefault="005B55C2">
          <w:pPr>
            <w:pStyle w:val="2A799BFE4AE7493EA9C14D0AD270842A"/>
          </w:pPr>
          <w:r>
            <w:t>The headings are typical annual report headings that you might want to use as-is.</w:t>
          </w:r>
        </w:p>
      </w:docPartBody>
    </w:docPart>
    <w:docPart>
      <w:docPartPr>
        <w:name w:val="E8FDE2278889425CAEFAB61991B9726A"/>
        <w:category>
          <w:name w:val="General"/>
          <w:gallery w:val="placeholder"/>
        </w:category>
        <w:types>
          <w:type w:val="bbPlcHdr"/>
        </w:types>
        <w:behaviors>
          <w:behavior w:val="content"/>
        </w:behaviors>
        <w:guid w:val="{D38A4F8C-38CD-4CBA-AC2F-6D5693905A5F}"/>
      </w:docPartPr>
      <w:docPartBody>
        <w:p w:rsidR="00A5735C" w:rsidRDefault="005B55C2">
          <w:pPr>
            <w:pStyle w:val="E8FDE2278889425CAEFAB61991B9726A"/>
          </w:pPr>
          <w:r>
            <w:t>Operating Highlights</w:t>
          </w:r>
        </w:p>
      </w:docPartBody>
    </w:docPart>
    <w:docPart>
      <w:docPartPr>
        <w:name w:val="1992ADC9F75C4AA69A15B95380009BA4"/>
        <w:category>
          <w:name w:val="General"/>
          <w:gallery w:val="placeholder"/>
        </w:category>
        <w:types>
          <w:type w:val="bbPlcHdr"/>
        </w:types>
        <w:behaviors>
          <w:behavior w:val="content"/>
        </w:behaviors>
        <w:guid w:val="{7CA5C762-2024-445D-9888-B1889907E236}"/>
      </w:docPartPr>
      <w:docPartBody>
        <w:p w:rsidR="00A5735C" w:rsidRDefault="005B55C2">
          <w:pPr>
            <w:pStyle w:val="1992ADC9F75C4AA69A15B95380009BA4"/>
          </w:pPr>
          <w:r>
            <w:t>Think a document that looks this good has to be difficult to format? Think again! To easily apply any text formatting you see in this document with just a tap, on the Home tab of the ribbon, check out Styles.</w:t>
          </w:r>
        </w:p>
      </w:docPartBody>
    </w:docPart>
    <w:docPart>
      <w:docPartPr>
        <w:name w:val="9E00252D771040839D9FFC56A9C492F7"/>
        <w:category>
          <w:name w:val="General"/>
          <w:gallery w:val="placeholder"/>
        </w:category>
        <w:types>
          <w:type w:val="bbPlcHdr"/>
        </w:types>
        <w:behaviors>
          <w:behavior w:val="content"/>
        </w:behaviors>
        <w:guid w:val="{6ABFD838-D905-4774-B3DE-8FCECE1473E5}"/>
      </w:docPartPr>
      <w:docPartBody>
        <w:p w:rsidR="00A5735C" w:rsidRDefault="005B55C2">
          <w:pPr>
            <w:pStyle w:val="9E00252D771040839D9FFC56A9C492F7"/>
          </w:pPr>
          <w:r>
            <w:t>Looking Ahead</w:t>
          </w:r>
        </w:p>
      </w:docPartBody>
    </w:docPart>
    <w:docPart>
      <w:docPartPr>
        <w:name w:val="ECABC2B5ECCB46979D5E8333387CB5D5"/>
        <w:category>
          <w:name w:val="General"/>
          <w:gallery w:val="placeholder"/>
        </w:category>
        <w:types>
          <w:type w:val="bbPlcHdr"/>
        </w:types>
        <w:behaviors>
          <w:behavior w:val="content"/>
        </w:behaviors>
        <w:guid w:val="{AD8958CA-B0B2-4C72-B3D2-4795BBCB3C26}"/>
      </w:docPartPr>
      <w:docPartBody>
        <w:p w:rsidR="00A5735C" w:rsidRDefault="005B55C2">
          <w:pPr>
            <w:pStyle w:val="ECABC2B5ECCB46979D5E8333387CB5D5"/>
          </w:pPr>
          <w:r>
            <w:t>View and edit this document in Word on your computer, tablet, or phone. You can edit text; easily insert content such as pictures, shapes, and tables; and seamlessly save the document to the cloud from Word on your Windows, Mac, Android, or iOS device.</w:t>
          </w:r>
        </w:p>
      </w:docPartBody>
    </w:docPart>
    <w:docPart>
      <w:docPartPr>
        <w:name w:val="BFE5B8F100894EBBA7A67ADD2AC92793"/>
        <w:category>
          <w:name w:val="General"/>
          <w:gallery w:val="placeholder"/>
        </w:category>
        <w:types>
          <w:type w:val="bbPlcHdr"/>
        </w:types>
        <w:behaviors>
          <w:behavior w:val="content"/>
        </w:behaviors>
        <w:guid w:val="{816633E4-79E4-4387-8607-51A34AA56C05}"/>
      </w:docPartPr>
      <w:docPartBody>
        <w:p w:rsidR="00A5735C" w:rsidRDefault="005B55C2">
          <w:pPr>
            <w:pStyle w:val="BFE5B8F100894EBBA7A67ADD2AC92793"/>
          </w:pPr>
          <w:r w:rsidRPr="00E523C3">
            <w:t>Chief Executive Name</w:t>
          </w:r>
          <w:r w:rsidRPr="00E523C3">
            <w:br/>
            <w:t>Chief Executive Title</w:t>
          </w:r>
          <w:r w:rsidRPr="00E523C3">
            <w:br/>
            <w:t>Date</w:t>
          </w:r>
        </w:p>
      </w:docPartBody>
    </w:docPart>
    <w:docPart>
      <w:docPartPr>
        <w:name w:val="7163E470C00F4070A6D40EB6B200F71C"/>
        <w:category>
          <w:name w:val="General"/>
          <w:gallery w:val="placeholder"/>
        </w:category>
        <w:types>
          <w:type w:val="bbPlcHdr"/>
        </w:types>
        <w:behaviors>
          <w:behavior w:val="content"/>
        </w:behaviors>
        <w:guid w:val="{BD22A9B3-9052-4ABF-A6DC-3F85C7912474}"/>
      </w:docPartPr>
      <w:docPartBody>
        <w:p w:rsidR="00A5735C" w:rsidRDefault="005B55C2">
          <w:pPr>
            <w:pStyle w:val="7163E470C00F4070A6D40EB6B200F71C"/>
          </w:pPr>
          <w:r w:rsidRPr="002063EE">
            <w:t>Use this section to give a brief summary of your financials, highlighting important points. Some of the sample text in this document indicates the name of the style applied, so that you can easily apply the same formatting again.</w:t>
          </w:r>
        </w:p>
      </w:docPartBody>
    </w:docPart>
    <w:docPart>
      <w:docPartPr>
        <w:name w:val="3B0BA13677A3464DA11A5A217CD3CE65"/>
        <w:category>
          <w:name w:val="General"/>
          <w:gallery w:val="placeholder"/>
        </w:category>
        <w:types>
          <w:type w:val="bbPlcHdr"/>
        </w:types>
        <w:behaviors>
          <w:behavior w:val="content"/>
        </w:behaviors>
        <w:guid w:val="{1221C07D-93AA-4891-8B6B-0883D3BEDFF2}"/>
      </w:docPartPr>
      <w:docPartBody>
        <w:p w:rsidR="002A7C71" w:rsidRPr="00D476F7" w:rsidRDefault="005B55C2" w:rsidP="00D476F7">
          <w:pPr>
            <w:pStyle w:val="ListNumber"/>
          </w:pPr>
          <w:r w:rsidRPr="00D476F7">
            <w:t>For example, this is the List Bullet style.</w:t>
          </w:r>
        </w:p>
        <w:p w:rsidR="00A5735C" w:rsidRDefault="005B55C2">
          <w:pPr>
            <w:pStyle w:val="3B0BA13677A3464DA11A5A217CD3CE65"/>
          </w:pPr>
          <w:r w:rsidRPr="00D476F7">
            <w:t>Here is another sentence formatted in List Bullet style.</w:t>
          </w:r>
        </w:p>
      </w:docPartBody>
    </w:docPart>
    <w:docPart>
      <w:docPartPr>
        <w:name w:val="36A49911959F4CB8AFE3F013F1321436"/>
        <w:category>
          <w:name w:val="General"/>
          <w:gallery w:val="placeholder"/>
        </w:category>
        <w:types>
          <w:type w:val="bbPlcHdr"/>
        </w:types>
        <w:behaviors>
          <w:behavior w:val="content"/>
        </w:behaviors>
        <w:guid w:val="{A73E6B80-B037-4AFB-8607-DC5B827BC6EA}"/>
      </w:docPartPr>
      <w:docPartBody>
        <w:p w:rsidR="00A5735C" w:rsidRDefault="005B55C2">
          <w:pPr>
            <w:pStyle w:val="36A49911959F4CB8AFE3F013F1321436"/>
          </w:pPr>
          <w:r>
            <w:t>You can find easy-to-use tools on the Insert tab, such as to add a hyperlink, insert a comment, or add automatic page numbering.</w:t>
          </w:r>
        </w:p>
      </w:docPartBody>
    </w:docPart>
    <w:docPart>
      <w:docPartPr>
        <w:name w:val="F550E08148D24649BC0E8B6457C010CB"/>
        <w:category>
          <w:name w:val="General"/>
          <w:gallery w:val="placeholder"/>
        </w:category>
        <w:types>
          <w:type w:val="bbPlcHdr"/>
        </w:types>
        <w:behaviors>
          <w:behavior w:val="content"/>
        </w:behaviors>
        <w:guid w:val="{50E4BB8C-160A-4555-821D-F91EDC4B99F0}"/>
      </w:docPartPr>
      <w:docPartBody>
        <w:p w:rsidR="00A5735C" w:rsidRDefault="005B55C2">
          <w:pPr>
            <w:pStyle w:val="F550E08148D24649BC0E8B6457C010CB"/>
          </w:pPr>
          <w:r>
            <w:t>View and edit this document in Word on your computer, tablet, or phone. You can edit text; easily insert content such as pictures, shapes, and tables; and seamlessly save the document to the cloud from Word on your Windows, Mac, Android, or iOS device.</w:t>
          </w:r>
        </w:p>
      </w:docPartBody>
    </w:docPart>
    <w:docPart>
      <w:docPartPr>
        <w:name w:val="0D11021650434A7AB656AD9C69063714"/>
        <w:category>
          <w:name w:val="General"/>
          <w:gallery w:val="placeholder"/>
        </w:category>
        <w:types>
          <w:type w:val="bbPlcHdr"/>
        </w:types>
        <w:behaviors>
          <w:behavior w:val="content"/>
        </w:behaviors>
        <w:guid w:val="{31A7228D-3CFF-4607-8F7A-2D8884EC8403}"/>
      </w:docPartPr>
      <w:docPartBody>
        <w:p w:rsidR="00A5735C" w:rsidRDefault="005B55C2">
          <w:pPr>
            <w:pStyle w:val="0D11021650434A7AB656AD9C69063714"/>
          </w:pPr>
          <w:r>
            <w:t>Statement of Financial Position</w:t>
          </w:r>
        </w:p>
      </w:docPartBody>
    </w:docPart>
    <w:docPart>
      <w:docPartPr>
        <w:name w:val="1EAD1DC1F0FB487CB553580A3323C1BD"/>
        <w:category>
          <w:name w:val="General"/>
          <w:gallery w:val="placeholder"/>
        </w:category>
        <w:types>
          <w:type w:val="bbPlcHdr"/>
        </w:types>
        <w:behaviors>
          <w:behavior w:val="content"/>
        </w:behaviors>
        <w:guid w:val="{A52D7A20-A39D-4A26-9A9A-C9855668B48D}"/>
      </w:docPartPr>
      <w:docPartBody>
        <w:p w:rsidR="002A7C71" w:rsidRPr="002063EE" w:rsidRDefault="005B55C2" w:rsidP="002063EE">
          <w:pPr>
            <w:pStyle w:val="ListBullet"/>
          </w:pPr>
          <w:r w:rsidRPr="002063EE">
            <w:t>Liabilities</w:t>
          </w:r>
        </w:p>
        <w:p w:rsidR="002A7C71" w:rsidRPr="002063EE" w:rsidRDefault="005B55C2" w:rsidP="002063EE">
          <w:pPr>
            <w:pStyle w:val="ListBullet"/>
          </w:pPr>
          <w:r w:rsidRPr="002063EE">
            <w:t>Statement of Financial Position</w:t>
          </w:r>
        </w:p>
        <w:p w:rsidR="00A5735C" w:rsidRDefault="005B55C2">
          <w:pPr>
            <w:pStyle w:val="1EAD1DC1F0FB487CB553580A3323C1BD"/>
          </w:pPr>
          <w:r w:rsidRPr="002063EE">
            <w:t>Ownership Equity</w:t>
          </w:r>
        </w:p>
      </w:docPartBody>
    </w:docPart>
    <w:docPart>
      <w:docPartPr>
        <w:name w:val="7F1CDCA431314646930D5BC0A6F4DA0A"/>
        <w:category>
          <w:name w:val="General"/>
          <w:gallery w:val="placeholder"/>
        </w:category>
        <w:types>
          <w:type w:val="bbPlcHdr"/>
        </w:types>
        <w:behaviors>
          <w:behavior w:val="content"/>
        </w:behaviors>
        <w:guid w:val="{F91FAD85-BCF1-4681-AB46-515B2BFF48F6}"/>
      </w:docPartPr>
      <w:docPartBody>
        <w:p w:rsidR="00A5735C" w:rsidRDefault="005B55C2">
          <w:pPr>
            <w:pStyle w:val="7F1CDCA431314646930D5BC0A6F4DA0A"/>
          </w:pPr>
          <w:r>
            <w:t>Statement of Comprehensive Income (Profits and Losses)</w:t>
          </w:r>
        </w:p>
      </w:docPartBody>
    </w:docPart>
    <w:docPart>
      <w:docPartPr>
        <w:name w:val="641F876B24DA406A92B1B1BBBD68D2AE"/>
        <w:category>
          <w:name w:val="General"/>
          <w:gallery w:val="placeholder"/>
        </w:category>
        <w:types>
          <w:type w:val="bbPlcHdr"/>
        </w:types>
        <w:behaviors>
          <w:behavior w:val="content"/>
        </w:behaviors>
        <w:guid w:val="{2D7548E2-D2BC-4127-AE23-9392A10FCC2B}"/>
      </w:docPartPr>
      <w:docPartBody>
        <w:p w:rsidR="002A7C71" w:rsidRPr="00DF1CFA" w:rsidRDefault="005B55C2" w:rsidP="002063EE">
          <w:pPr>
            <w:pStyle w:val="ListBullet"/>
          </w:pPr>
          <w:r w:rsidRPr="00DF1CFA">
            <w:t>Income</w:t>
          </w:r>
        </w:p>
        <w:p w:rsidR="002A7C71" w:rsidRPr="00DF1CFA" w:rsidRDefault="005B55C2" w:rsidP="002063EE">
          <w:pPr>
            <w:pStyle w:val="ListBullet"/>
          </w:pPr>
          <w:r w:rsidRPr="00DF1CFA">
            <w:t>Expenses</w:t>
          </w:r>
        </w:p>
        <w:p w:rsidR="00A5735C" w:rsidRDefault="005B55C2">
          <w:pPr>
            <w:pStyle w:val="641F876B24DA406A92B1B1BBBD68D2AE"/>
          </w:pPr>
          <w:r w:rsidRPr="00DF1CFA">
            <w:t>Profits</w:t>
          </w:r>
        </w:p>
      </w:docPartBody>
    </w:docPart>
    <w:docPart>
      <w:docPartPr>
        <w:name w:val="9DF64554C13A435CAB7F4779BA49E7A3"/>
        <w:category>
          <w:name w:val="General"/>
          <w:gallery w:val="placeholder"/>
        </w:category>
        <w:types>
          <w:type w:val="bbPlcHdr"/>
        </w:types>
        <w:behaviors>
          <w:behavior w:val="content"/>
        </w:behaviors>
        <w:guid w:val="{ED2D674E-2824-4852-BB6F-9365A1DE748C}"/>
      </w:docPartPr>
      <w:docPartBody>
        <w:p w:rsidR="00A5735C" w:rsidRDefault="005B55C2">
          <w:pPr>
            <w:pStyle w:val="9DF64554C13A435CAB7F4779BA49E7A3"/>
          </w:pPr>
          <w:r>
            <w:t>Statement of Changes in Equity</w:t>
          </w:r>
        </w:p>
      </w:docPartBody>
    </w:docPart>
    <w:docPart>
      <w:docPartPr>
        <w:name w:val="665A2878209C4CC29D3B3F89E5643714"/>
        <w:category>
          <w:name w:val="General"/>
          <w:gallery w:val="placeholder"/>
        </w:category>
        <w:types>
          <w:type w:val="bbPlcHdr"/>
        </w:types>
        <w:behaviors>
          <w:behavior w:val="content"/>
        </w:behaviors>
        <w:guid w:val="{CAF27D7F-E904-415E-87B9-2D6C83B6297D}"/>
      </w:docPartPr>
      <w:docPartBody>
        <w:p w:rsidR="002A7C71" w:rsidRDefault="005B55C2" w:rsidP="002063EE">
          <w:r>
            <w:t>Well, it wouldn’t be an annual report without a lot of numbers, right? This section is the place for all those financial tables.</w:t>
          </w:r>
        </w:p>
        <w:p w:rsidR="00A5735C" w:rsidRDefault="005B55C2">
          <w:pPr>
            <w:pStyle w:val="665A2878209C4CC29D3B3F89E5643714"/>
          </w:pPr>
          <w:r>
            <w:t>To get started with a table that looks just like the sample here, on the Insert tab, tap Table.</w:t>
          </w:r>
        </w:p>
      </w:docPartBody>
    </w:docPart>
    <w:docPart>
      <w:docPartPr>
        <w:name w:val="F00B7856B0884302978DDBC06D860DF2"/>
        <w:category>
          <w:name w:val="General"/>
          <w:gallery w:val="placeholder"/>
        </w:category>
        <w:types>
          <w:type w:val="bbPlcHdr"/>
        </w:types>
        <w:behaviors>
          <w:behavior w:val="content"/>
        </w:behaviors>
        <w:guid w:val="{52105D5D-63FB-4358-8206-9BE68E0DAFD6}"/>
      </w:docPartPr>
      <w:docPartBody>
        <w:p w:rsidR="00A5735C" w:rsidRDefault="005B55C2">
          <w:pPr>
            <w:pStyle w:val="F00B7856B0884302978DDBC06D860DF2"/>
          </w:pPr>
          <w:r>
            <w:t>Statement of Cash Flows</w:t>
          </w:r>
        </w:p>
      </w:docPartBody>
    </w:docPart>
    <w:docPart>
      <w:docPartPr>
        <w:name w:val="3C0510E016AF40769D0BB4343226C550"/>
        <w:category>
          <w:name w:val="General"/>
          <w:gallery w:val="placeholder"/>
        </w:category>
        <w:types>
          <w:type w:val="bbPlcHdr"/>
        </w:types>
        <w:behaviors>
          <w:behavior w:val="content"/>
        </w:behaviors>
        <w:guid w:val="{6EEC286B-2DDA-44E9-B7AC-0CC26321D730}"/>
      </w:docPartPr>
      <w:docPartBody>
        <w:p w:rsidR="002A7C71" w:rsidRPr="005C2E0B" w:rsidRDefault="005B55C2" w:rsidP="002063EE">
          <w:pPr>
            <w:pStyle w:val="ListBullet"/>
          </w:pPr>
          <w:r w:rsidRPr="005C2E0B">
            <w:t>Operating</w:t>
          </w:r>
        </w:p>
        <w:p w:rsidR="002A7C71" w:rsidRPr="005C2E0B" w:rsidRDefault="005B55C2" w:rsidP="002063EE">
          <w:pPr>
            <w:pStyle w:val="ListBullet"/>
          </w:pPr>
          <w:r w:rsidRPr="005C2E0B">
            <w:t>Investing</w:t>
          </w:r>
        </w:p>
        <w:p w:rsidR="00A5735C" w:rsidRDefault="005B55C2">
          <w:pPr>
            <w:pStyle w:val="3C0510E016AF40769D0BB4343226C550"/>
          </w:pPr>
          <w:r w:rsidRPr="005C2E0B">
            <w:t>Financing</w:t>
          </w:r>
        </w:p>
      </w:docPartBody>
    </w:docPart>
    <w:docPart>
      <w:docPartPr>
        <w:name w:val="043B0DF11AA34CA6A763E0D0D9F33FA4"/>
        <w:category>
          <w:name w:val="General"/>
          <w:gallery w:val="placeholder"/>
        </w:category>
        <w:types>
          <w:type w:val="bbPlcHdr"/>
        </w:types>
        <w:behaviors>
          <w:behavior w:val="content"/>
        </w:behaviors>
        <w:guid w:val="{7018BD8B-73AB-4AA7-B2FC-C80E89C03DB0}"/>
      </w:docPartPr>
      <w:docPartBody>
        <w:p w:rsidR="00A5735C" w:rsidRDefault="005B55C2">
          <w:pPr>
            <w:pStyle w:val="043B0DF11AA34CA6A763E0D0D9F33FA4"/>
          </w:pPr>
          <w:r>
            <w:t>Accounts</w:t>
          </w:r>
        </w:p>
      </w:docPartBody>
    </w:docPart>
    <w:docPart>
      <w:docPartPr>
        <w:name w:val="28E94C6F4C97457BB5DCF1B3BDA3DABD"/>
        <w:category>
          <w:name w:val="General"/>
          <w:gallery w:val="placeholder"/>
        </w:category>
        <w:types>
          <w:type w:val="bbPlcHdr"/>
        </w:types>
        <w:behaviors>
          <w:behavior w:val="content"/>
        </w:behaviors>
        <w:guid w:val="{5BC697AD-6540-4F84-821A-C0A2EFCD0FCF}"/>
      </w:docPartPr>
      <w:docPartBody>
        <w:p w:rsidR="00A5735C" w:rsidRDefault="005B55C2">
          <w:pPr>
            <w:pStyle w:val="28E94C6F4C97457BB5DCF1B3BDA3DABD"/>
          </w:pPr>
          <w:r>
            <w:t>When you have a document that shows a lot of numbers, it’s a good idea to have a little text that explains the numbers. You can do that here.</w:t>
          </w:r>
        </w:p>
      </w:docPartBody>
    </w:docPart>
    <w:docPart>
      <w:docPartPr>
        <w:name w:val="5AF72649A1BA4A6880573D2331FEBC39"/>
        <w:category>
          <w:name w:val="General"/>
          <w:gallery w:val="placeholder"/>
        </w:category>
        <w:types>
          <w:type w:val="bbPlcHdr"/>
        </w:types>
        <w:behaviors>
          <w:behavior w:val="content"/>
        </w:behaviors>
        <w:guid w:val="{7489B86A-CA00-4FF5-BDE2-45CE47E03C4F}"/>
      </w:docPartPr>
      <w:docPartBody>
        <w:p w:rsidR="00A5735C" w:rsidRDefault="005B55C2">
          <w:pPr>
            <w:pStyle w:val="5AF72649A1BA4A6880573D2331FEBC39"/>
          </w:pPr>
          <w:r>
            <w:t>Debt</w:t>
          </w:r>
        </w:p>
      </w:docPartBody>
    </w:docPart>
    <w:docPart>
      <w:docPartPr>
        <w:name w:val="2323D7210754469FA002A46D26CA126E"/>
        <w:category>
          <w:name w:val="General"/>
          <w:gallery w:val="placeholder"/>
        </w:category>
        <w:types>
          <w:type w:val="bbPlcHdr"/>
        </w:types>
        <w:behaviors>
          <w:behavior w:val="content"/>
        </w:behaviors>
        <w:guid w:val="{D9AAE41C-D982-4CF7-B2F2-B11C2FE0FA90}"/>
      </w:docPartPr>
      <w:docPartBody>
        <w:p w:rsidR="00A5735C" w:rsidRDefault="005B55C2">
          <w:pPr>
            <w:pStyle w:val="2323D7210754469FA002A46D26CA126E"/>
          </w:pPr>
          <w:r>
            <w:t>Of course, we would all prefer to just have profits. But if you’ve got any debt, this is the place to make notes about it.</w:t>
          </w:r>
        </w:p>
      </w:docPartBody>
    </w:docPart>
    <w:docPart>
      <w:docPartPr>
        <w:name w:val="0172109CDF5F41BF8DF83540F8DC329D"/>
        <w:category>
          <w:name w:val="General"/>
          <w:gallery w:val="placeholder"/>
        </w:category>
        <w:types>
          <w:type w:val="bbPlcHdr"/>
        </w:types>
        <w:behaviors>
          <w:behavior w:val="content"/>
        </w:behaviors>
        <w:guid w:val="{6976FEAE-2245-42CB-906D-67DB4903D61F}"/>
      </w:docPartPr>
      <w:docPartBody>
        <w:p w:rsidR="00A5735C" w:rsidRDefault="005B55C2">
          <w:pPr>
            <w:pStyle w:val="0172109CDF5F41BF8DF83540F8DC329D"/>
          </w:pPr>
          <w:r>
            <w:t>Debt</w:t>
          </w:r>
        </w:p>
      </w:docPartBody>
    </w:docPart>
    <w:docPart>
      <w:docPartPr>
        <w:name w:val="734B737D1F0F428D9AF017942154607D"/>
        <w:category>
          <w:name w:val="General"/>
          <w:gallery w:val="placeholder"/>
        </w:category>
        <w:types>
          <w:type w:val="bbPlcHdr"/>
        </w:types>
        <w:behaviors>
          <w:behavior w:val="content"/>
        </w:behaviors>
        <w:guid w:val="{B0336B63-C271-4081-A72E-20A5FC5C74A8}"/>
      </w:docPartPr>
      <w:docPartBody>
        <w:p w:rsidR="00A5735C" w:rsidRDefault="005B55C2">
          <w:pPr>
            <w:pStyle w:val="734B737D1F0F428D9AF017942154607D"/>
          </w:pPr>
          <w:r>
            <w:t>Of course, we would all prefer to just have profits. But if you’ve got any debt, this is the place to make notes about it.</w:t>
          </w:r>
        </w:p>
      </w:docPartBody>
    </w:docPart>
    <w:docPart>
      <w:docPartPr>
        <w:name w:val="0C565892EE874B86AC4A3C3CDB92483D"/>
        <w:category>
          <w:name w:val="General"/>
          <w:gallery w:val="placeholder"/>
        </w:category>
        <w:types>
          <w:type w:val="bbPlcHdr"/>
        </w:types>
        <w:behaviors>
          <w:behavior w:val="content"/>
        </w:behaviors>
        <w:guid w:val="{4E471A3B-85DC-4C9E-9636-5B2F74661B53}"/>
      </w:docPartPr>
      <w:docPartBody>
        <w:p w:rsidR="00A5735C" w:rsidRDefault="005B55C2">
          <w:pPr>
            <w:pStyle w:val="0C565892EE874B86AC4A3C3CDB92483D"/>
          </w:pPr>
          <w:r>
            <w:t>Going Concern</w:t>
          </w:r>
        </w:p>
      </w:docPartBody>
    </w:docPart>
    <w:docPart>
      <w:docPartPr>
        <w:name w:val="205367AFBE844C7F9BDBFD48B43367F4"/>
        <w:category>
          <w:name w:val="General"/>
          <w:gallery w:val="placeholder"/>
        </w:category>
        <w:types>
          <w:type w:val="bbPlcHdr"/>
        </w:types>
        <w:behaviors>
          <w:behavior w:val="content"/>
        </w:behaviors>
        <w:guid w:val="{B102A80F-15D3-4677-AB02-6111BC6C6C1A}"/>
      </w:docPartPr>
      <w:docPartBody>
        <w:p w:rsidR="00A5735C" w:rsidRDefault="005B55C2">
          <w:pPr>
            <w:pStyle w:val="205367AFBE844C7F9BDBFD48B43367F4"/>
          </w:pPr>
          <w:r>
            <w:t>Okay, you get the idea. If you’ve got notes to add about your financials, add them here.</w:t>
          </w:r>
        </w:p>
      </w:docPartBody>
    </w:docPart>
    <w:docPart>
      <w:docPartPr>
        <w:name w:val="ED30209B7FD14A17BD8035023BE5CFE0"/>
        <w:category>
          <w:name w:val="General"/>
          <w:gallery w:val="placeholder"/>
        </w:category>
        <w:types>
          <w:type w:val="bbPlcHdr"/>
        </w:types>
        <w:behaviors>
          <w:behavior w:val="content"/>
        </w:behaviors>
        <w:guid w:val="{3707F6B2-86AF-4744-9065-57D0E219E20C}"/>
      </w:docPartPr>
      <w:docPartBody>
        <w:p w:rsidR="00A5735C" w:rsidRDefault="005B55C2">
          <w:pPr>
            <w:pStyle w:val="ED30209B7FD14A17BD8035023BE5CFE0"/>
          </w:pPr>
          <w:r>
            <w:t>Contingent Liabilities</w:t>
          </w:r>
        </w:p>
      </w:docPartBody>
    </w:docPart>
    <w:docPart>
      <w:docPartPr>
        <w:name w:val="AF2E7AA45E6E4D0CBFB865060141DD8F"/>
        <w:category>
          <w:name w:val="General"/>
          <w:gallery w:val="placeholder"/>
        </w:category>
        <w:types>
          <w:type w:val="bbPlcHdr"/>
        </w:types>
        <w:behaviors>
          <w:behavior w:val="content"/>
        </w:behaviors>
        <w:guid w:val="{94E0E5BA-A74F-41AC-AD9E-086CBE6C3FA2}"/>
      </w:docPartPr>
      <w:docPartBody>
        <w:p w:rsidR="00A5735C" w:rsidRDefault="005B55C2">
          <w:pPr>
            <w:pStyle w:val="AF2E7AA45E6E4D0CBFB865060141DD8F"/>
          </w:pPr>
          <w:r>
            <w:t>Keep in mind that some of these headings might not apply to your business (and you might have others to add). This one, for example, is about potential liabilities that could arise if something happens in the future, such as a pending legal decision.</w:t>
          </w:r>
        </w:p>
      </w:docPartBody>
    </w:docPart>
    <w:docPart>
      <w:docPartPr>
        <w:name w:val="84439BC7508543039296D5EDB9DF820B"/>
        <w:category>
          <w:name w:val="General"/>
          <w:gallery w:val="placeholder"/>
        </w:category>
        <w:types>
          <w:type w:val="bbPlcHdr"/>
        </w:types>
        <w:behaviors>
          <w:behavior w:val="content"/>
        </w:behaviors>
        <w:guid w:val="{7C0D9D40-C0C0-470F-9087-432A737D27DC}"/>
      </w:docPartPr>
      <w:docPartBody>
        <w:p w:rsidR="00A5735C" w:rsidRDefault="005B55C2">
          <w:pPr>
            <w:pStyle w:val="84439BC7508543039296D5EDB9DF820B"/>
          </w:pPr>
          <w:r>
            <w:t>Takeaways</w:t>
          </w:r>
        </w:p>
      </w:docPartBody>
    </w:docPart>
    <w:docPart>
      <w:docPartPr>
        <w:name w:val="C11DD153D54A4E2180FA3FD29AB828C4"/>
        <w:category>
          <w:name w:val="General"/>
          <w:gallery w:val="placeholder"/>
        </w:category>
        <w:types>
          <w:type w:val="bbPlcHdr"/>
        </w:types>
        <w:behaviors>
          <w:behavior w:val="content"/>
        </w:behaviors>
        <w:guid w:val="{3C24F8F6-3096-459F-AFDB-D84A6C748E6E}"/>
      </w:docPartPr>
      <w:docPartBody>
        <w:p w:rsidR="00A5735C" w:rsidRDefault="005B55C2">
          <w:pPr>
            <w:pStyle w:val="C11DD153D54A4E2180FA3FD29AB828C4"/>
          </w:pPr>
          <w:r>
            <w:t>What would you like your readers to understand? Add notes on key takeaways here.</w:t>
          </w:r>
        </w:p>
      </w:docPartBody>
    </w:docPart>
    <w:docPart>
      <w:docPartPr>
        <w:name w:val="F97468B9B2324A798DC00CE3B12E8C32"/>
        <w:category>
          <w:name w:val="General"/>
          <w:gallery w:val="placeholder"/>
        </w:category>
        <w:types>
          <w:type w:val="bbPlcHdr"/>
        </w:types>
        <w:behaviors>
          <w:behavior w:val="content"/>
        </w:behaviors>
        <w:guid w:val="{A4D1D8FA-0248-45AD-B52E-801F06799896}"/>
      </w:docPartPr>
      <w:docPartBody>
        <w:p w:rsidR="00A5735C" w:rsidRDefault="005B55C2">
          <w:pPr>
            <w:pStyle w:val="F97468B9B2324A798DC00CE3B12E8C32"/>
          </w:pPr>
          <w:r>
            <w:t>Auditor’s Report</w:t>
          </w:r>
        </w:p>
      </w:docPartBody>
    </w:docPart>
    <w:docPart>
      <w:docPartPr>
        <w:name w:val="014AEFA0BEFA46BC95E106577BC63C7A"/>
        <w:category>
          <w:name w:val="General"/>
          <w:gallery w:val="placeholder"/>
        </w:category>
        <w:types>
          <w:type w:val="bbPlcHdr"/>
        </w:types>
        <w:behaviors>
          <w:behavior w:val="content"/>
        </w:behaviors>
        <w:guid w:val="{F4BFE976-7CAD-44C1-A819-E7DD6DE1AA29}"/>
      </w:docPartPr>
      <w:docPartBody>
        <w:p w:rsidR="002A7C71" w:rsidRPr="00944D7A" w:rsidRDefault="005B55C2" w:rsidP="00D55CBC">
          <w:pPr>
            <w:pStyle w:val="ListNumber2"/>
          </w:pPr>
          <w:r w:rsidRPr="00944D7A">
            <w:t>Unqualified Opinion</w:t>
          </w:r>
        </w:p>
        <w:p w:rsidR="002A7C71" w:rsidRPr="00944D7A" w:rsidRDefault="005B55C2" w:rsidP="00D55CBC">
          <w:pPr>
            <w:pStyle w:val="ListNumber2"/>
          </w:pPr>
          <w:r w:rsidRPr="00944D7A">
            <w:t>Qualified Opinion Report</w:t>
          </w:r>
        </w:p>
        <w:p w:rsidR="002A7C71" w:rsidRPr="00944D7A" w:rsidRDefault="005B55C2" w:rsidP="00D55CBC">
          <w:pPr>
            <w:pStyle w:val="ListNumber2"/>
          </w:pPr>
          <w:r w:rsidRPr="00944D7A">
            <w:t>Adverse Opinion Report</w:t>
          </w:r>
        </w:p>
        <w:p w:rsidR="002A7C71" w:rsidRPr="00944D7A" w:rsidRDefault="005B55C2" w:rsidP="00D55CBC">
          <w:pPr>
            <w:pStyle w:val="ListNumber2"/>
          </w:pPr>
          <w:r w:rsidRPr="00944D7A">
            <w:t>Disclaimer of Opinion Report</w:t>
          </w:r>
        </w:p>
        <w:p w:rsidR="002A7C71" w:rsidRPr="00944D7A" w:rsidRDefault="005B55C2" w:rsidP="00D55CBC">
          <w:pPr>
            <w:pStyle w:val="ListNumber2"/>
          </w:pPr>
          <w:r w:rsidRPr="00944D7A">
            <w:t>Auditor’s Report on Internal Controls of Public Companies</w:t>
          </w:r>
        </w:p>
        <w:p w:rsidR="00A5735C" w:rsidRDefault="005B55C2">
          <w:pPr>
            <w:pStyle w:val="014AEFA0BEFA46BC95E106577BC63C7A"/>
          </w:pPr>
          <w:r w:rsidRPr="00944D7A">
            <w:t>Going Concern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roman"/>
    <w:pitch w:val="variable"/>
    <w:sig w:usb0="E00006FF" w:usb1="420024FF" w:usb2="02000000" w:usb3="00000000" w:csb0="000001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1"/>
    <w:family w:val="roman"/>
    <w:notTrueType/>
    <w:pitch w:val="variable"/>
  </w:font>
</w:fonts>
</file>

<file path=word/glossary/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3C32B9D"/>
    <w:multiLevelType w:val="hybridMultilevel"/>
    <w:tmpl w:val="6614790A"/>
    <w:lvl w:ilvl="0" w:tplc="EAB6DB1A">
      <w:start w:val="1"/>
      <w:numFmt w:val="bullet"/>
      <w:pStyle w:val="ListNumber2"/>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617C14EB"/>
    <w:multiLevelType w:val="multilevel"/>
    <w:tmpl w:val="B0B20D5A"/>
    <w:lvl w:ilvl="0">
      <w:start w:val="1"/>
      <w:numFmt w:val="bullet"/>
      <w:pStyle w:val="ListBullet"/>
      <w:lvlText w:val=""/>
      <w:lvlJc w:val="left"/>
      <w:pPr>
        <w:ind w:left="360" w:hanging="360"/>
      </w:pPr>
      <w:rPr>
        <w:rFonts w:ascii="Symbol" w:hAnsi="Symbol" w:hint="default"/>
        <w:color w:val="4F81BD" w:themeColor="accent1"/>
      </w:rPr>
    </w:lvl>
    <w:lvl w:ilvl="1">
      <w:start w:val="1"/>
      <w:numFmt w:val="bullet"/>
      <w:lvlText w:val="•"/>
      <w:lvlJc w:val="left"/>
      <w:pPr>
        <w:tabs>
          <w:tab w:val="num" w:pos="648"/>
        </w:tabs>
        <w:ind w:left="720" w:hanging="360"/>
      </w:pPr>
      <w:rPr>
        <w:rFonts w:ascii="Cambria" w:hAnsi="Cambria" w:hint="default"/>
        <w:color w:val="4F81BD" w:themeColor="accent1"/>
      </w:rPr>
    </w:lvl>
    <w:lvl w:ilvl="2">
      <w:start w:val="1"/>
      <w:numFmt w:val="bullet"/>
      <w:lvlText w:val="•"/>
      <w:lvlJc w:val="left"/>
      <w:pPr>
        <w:tabs>
          <w:tab w:val="num" w:pos="1008"/>
        </w:tabs>
        <w:ind w:left="1080" w:hanging="360"/>
      </w:pPr>
      <w:rPr>
        <w:rFonts w:ascii="Cambria" w:hAnsi="Cambria" w:hint="default"/>
        <w:color w:val="4F81BD" w:themeColor="accent1"/>
      </w:rPr>
    </w:lvl>
    <w:lvl w:ilvl="3">
      <w:start w:val="1"/>
      <w:numFmt w:val="bullet"/>
      <w:lvlText w:val="•"/>
      <w:lvlJc w:val="left"/>
      <w:pPr>
        <w:tabs>
          <w:tab w:val="num" w:pos="1368"/>
        </w:tabs>
        <w:ind w:left="1440" w:hanging="360"/>
      </w:pPr>
      <w:rPr>
        <w:rFonts w:ascii="Cambria" w:hAnsi="Cambria" w:hint="default"/>
        <w:color w:val="4F81BD" w:themeColor="accent1"/>
      </w:rPr>
    </w:lvl>
    <w:lvl w:ilvl="4">
      <w:start w:val="1"/>
      <w:numFmt w:val="bullet"/>
      <w:lvlText w:val="•"/>
      <w:lvlJc w:val="left"/>
      <w:pPr>
        <w:tabs>
          <w:tab w:val="num" w:pos="1728"/>
        </w:tabs>
        <w:ind w:left="1800" w:hanging="360"/>
      </w:pPr>
      <w:rPr>
        <w:rFonts w:ascii="Cambria" w:hAnsi="Cambria" w:hint="default"/>
        <w:color w:val="4F81BD" w:themeColor="accent1"/>
      </w:rPr>
    </w:lvl>
    <w:lvl w:ilvl="5">
      <w:start w:val="1"/>
      <w:numFmt w:val="bullet"/>
      <w:lvlText w:val=""/>
      <w:lvlJc w:val="left"/>
      <w:pPr>
        <w:tabs>
          <w:tab w:val="num" w:pos="2088"/>
        </w:tabs>
        <w:ind w:left="2160" w:hanging="360"/>
      </w:pPr>
      <w:rPr>
        <w:rFonts w:ascii="Wingdings" w:hAnsi="Wingdings" w:hint="default"/>
        <w:color w:val="4F81BD" w:themeColor="accent1"/>
      </w:rPr>
    </w:lvl>
    <w:lvl w:ilvl="6">
      <w:start w:val="1"/>
      <w:numFmt w:val="bullet"/>
      <w:lvlText w:val=""/>
      <w:lvlJc w:val="left"/>
      <w:pPr>
        <w:tabs>
          <w:tab w:val="num" w:pos="2448"/>
        </w:tabs>
        <w:ind w:left="2520" w:hanging="360"/>
      </w:pPr>
      <w:rPr>
        <w:rFonts w:ascii="Symbol" w:hAnsi="Symbol" w:hint="default"/>
        <w:color w:val="4F81BD" w:themeColor="accent1"/>
      </w:rPr>
    </w:lvl>
    <w:lvl w:ilvl="7">
      <w:start w:val="1"/>
      <w:numFmt w:val="bullet"/>
      <w:lvlText w:val="o"/>
      <w:lvlJc w:val="left"/>
      <w:pPr>
        <w:tabs>
          <w:tab w:val="num" w:pos="2808"/>
        </w:tabs>
        <w:ind w:left="2880" w:hanging="360"/>
      </w:pPr>
      <w:rPr>
        <w:rFonts w:ascii="Courier New" w:hAnsi="Courier New" w:hint="default"/>
        <w:color w:val="4F81BD" w:themeColor="accent1"/>
      </w:rPr>
    </w:lvl>
    <w:lvl w:ilvl="8">
      <w:start w:val="1"/>
      <w:numFmt w:val="bullet"/>
      <w:lvlText w:val=""/>
      <w:lvlJc w:val="left"/>
      <w:pPr>
        <w:tabs>
          <w:tab w:val="num" w:pos="3168"/>
        </w:tabs>
        <w:ind w:left="3240" w:hanging="360"/>
      </w:pPr>
      <w:rPr>
        <w:rFonts w:ascii="Wingdings" w:hAnsi="Wingdings" w:hint="default"/>
        <w:color w:val="4F81BD" w:themeColor="accent1"/>
      </w:rPr>
    </w:lvl>
  </w:abstractNum>
  <w:num w:numId="1">
    <w:abstractNumId w:val="0"/>
  </w:num>
  <w:num w:numId="2">
    <w:abstractNumId w:val="1"/>
  </w:num>
</w:numbering>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B55C2"/>
    <w:rsid w:val="005B55C2"/>
    <w:rsid w:val="008016D9"/>
    <w:rsid w:val="00A5735C"/>
  </w:rsids>
  <m:mathPr>
    <m:mathFont m:val="Cambria Math"/>
    <m:brkBin m:val="before"/>
    <m:brkBinSub m:val="--"/>
    <m:smallFrac m:val="0"/>
    <m:dispDef/>
    <m:lMargin m:val="0"/>
    <m:rMargin m:val="0"/>
    <m:defJc m:val="centerGroup"/>
    <m:wrapIndent m:val="1440"/>
    <m:intLim m:val="subSup"/>
    <m:naryLim m:val="undOvr"/>
  </m:mathPr>
  <w:themeFontLang w:val="en-US" w:bidi="bn-BD"/>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8"/>
        <w:lang w:val="en-US" w:eastAsia="en-US" w:bidi="bn-BD"/>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w:uiPriority="11" w:qFormat="1"/>
    <w:lsdException w:name="List Number" w:uiPriority="9" w:qFormat="1"/>
    <w:lsdException w:name="List Number 2" w:uiPriority="1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399777738D524FC38D01FE380CA6FC25">
    <w:name w:val="399777738D524FC38D01FE380CA6FC25"/>
  </w:style>
  <w:style w:type="paragraph" w:customStyle="1" w:styleId="078790BF35E24DC495218819734F0C45">
    <w:name w:val="078790BF35E24DC495218819734F0C45"/>
  </w:style>
  <w:style w:type="paragraph" w:customStyle="1" w:styleId="830E81717A9344BDB1C1D9026F1C3478">
    <w:name w:val="830E81717A9344BDB1C1D9026F1C3478"/>
  </w:style>
  <w:style w:type="paragraph" w:customStyle="1" w:styleId="2A799BFE4AE7493EA9C14D0AD270842A">
    <w:name w:val="2A799BFE4AE7493EA9C14D0AD270842A"/>
  </w:style>
  <w:style w:type="paragraph" w:customStyle="1" w:styleId="E8FDE2278889425CAEFAB61991B9726A">
    <w:name w:val="E8FDE2278889425CAEFAB61991B9726A"/>
  </w:style>
  <w:style w:type="paragraph" w:customStyle="1" w:styleId="1992ADC9F75C4AA69A15B95380009BA4">
    <w:name w:val="1992ADC9F75C4AA69A15B95380009BA4"/>
  </w:style>
  <w:style w:type="paragraph" w:customStyle="1" w:styleId="9E00252D771040839D9FFC56A9C492F7">
    <w:name w:val="9E00252D771040839D9FFC56A9C492F7"/>
  </w:style>
  <w:style w:type="paragraph" w:customStyle="1" w:styleId="ECABC2B5ECCB46979D5E8333387CB5D5">
    <w:name w:val="ECABC2B5ECCB46979D5E8333387CB5D5"/>
  </w:style>
  <w:style w:type="paragraph" w:customStyle="1" w:styleId="BFE5B8F100894EBBA7A67ADD2AC92793">
    <w:name w:val="BFE5B8F100894EBBA7A67ADD2AC92793"/>
  </w:style>
  <w:style w:type="paragraph" w:customStyle="1" w:styleId="7163E470C00F4070A6D40EB6B200F71C">
    <w:name w:val="7163E470C00F4070A6D40EB6B200F71C"/>
  </w:style>
  <w:style w:type="paragraph" w:styleId="ListNumber">
    <w:name w:val="List Number"/>
    <w:basedOn w:val="ListNumber2"/>
    <w:uiPriority w:val="9"/>
    <w:unhideWhenUsed/>
    <w:qFormat/>
  </w:style>
  <w:style w:type="paragraph" w:styleId="ListNumber2">
    <w:name w:val="List Number 2"/>
    <w:basedOn w:val="Normal"/>
    <w:uiPriority w:val="10"/>
    <w:qFormat/>
    <w:pPr>
      <w:numPr>
        <w:numId w:val="1"/>
      </w:numPr>
      <w:spacing w:after="0" w:line="360" w:lineRule="auto"/>
      <w:contextualSpacing/>
    </w:pPr>
    <w:rPr>
      <w:rFonts w:eastAsiaTheme="minorHAnsi"/>
      <w:color w:val="000000" w:themeColor="text1"/>
      <w:sz w:val="24"/>
      <w:szCs w:val="20"/>
      <w:lang w:eastAsia="ja-JP" w:bidi="ar-SA"/>
    </w:rPr>
  </w:style>
  <w:style w:type="paragraph" w:customStyle="1" w:styleId="3B0BA13677A3464DA11A5A217CD3CE65">
    <w:name w:val="3B0BA13677A3464DA11A5A217CD3CE65"/>
  </w:style>
  <w:style w:type="paragraph" w:customStyle="1" w:styleId="36A49911959F4CB8AFE3F013F1321436">
    <w:name w:val="36A49911959F4CB8AFE3F013F1321436"/>
  </w:style>
  <w:style w:type="paragraph" w:customStyle="1" w:styleId="F550E08148D24649BC0E8B6457C010CB">
    <w:name w:val="F550E08148D24649BC0E8B6457C010CB"/>
  </w:style>
  <w:style w:type="paragraph" w:customStyle="1" w:styleId="0D11021650434A7AB656AD9C69063714">
    <w:name w:val="0D11021650434A7AB656AD9C69063714"/>
  </w:style>
  <w:style w:type="paragraph" w:styleId="ListBullet">
    <w:name w:val="List Bullet"/>
    <w:basedOn w:val="Normal"/>
    <w:uiPriority w:val="11"/>
    <w:qFormat/>
    <w:pPr>
      <w:numPr>
        <w:numId w:val="2"/>
      </w:numPr>
      <w:spacing w:before="40" w:after="40" w:line="288" w:lineRule="auto"/>
      <w:contextualSpacing/>
    </w:pPr>
    <w:rPr>
      <w:rFonts w:eastAsiaTheme="minorHAnsi"/>
      <w:color w:val="000000" w:themeColor="text1"/>
      <w:sz w:val="24"/>
      <w:szCs w:val="22"/>
      <w:lang w:bidi="ar-SA"/>
    </w:rPr>
  </w:style>
  <w:style w:type="paragraph" w:customStyle="1" w:styleId="1EAD1DC1F0FB487CB553580A3323C1BD">
    <w:name w:val="1EAD1DC1F0FB487CB553580A3323C1BD"/>
  </w:style>
  <w:style w:type="paragraph" w:customStyle="1" w:styleId="7F1CDCA431314646930D5BC0A6F4DA0A">
    <w:name w:val="7F1CDCA431314646930D5BC0A6F4DA0A"/>
  </w:style>
  <w:style w:type="paragraph" w:customStyle="1" w:styleId="641F876B24DA406A92B1B1BBBD68D2AE">
    <w:name w:val="641F876B24DA406A92B1B1BBBD68D2AE"/>
  </w:style>
  <w:style w:type="paragraph" w:customStyle="1" w:styleId="9DF64554C13A435CAB7F4779BA49E7A3">
    <w:name w:val="9DF64554C13A435CAB7F4779BA49E7A3"/>
  </w:style>
  <w:style w:type="paragraph" w:customStyle="1" w:styleId="665A2878209C4CC29D3B3F89E5643714">
    <w:name w:val="665A2878209C4CC29D3B3F89E5643714"/>
  </w:style>
  <w:style w:type="paragraph" w:customStyle="1" w:styleId="F00B7856B0884302978DDBC06D860DF2">
    <w:name w:val="F00B7856B0884302978DDBC06D860DF2"/>
  </w:style>
  <w:style w:type="paragraph" w:customStyle="1" w:styleId="3C0510E016AF40769D0BB4343226C550">
    <w:name w:val="3C0510E016AF40769D0BB4343226C550"/>
  </w:style>
  <w:style w:type="paragraph" w:customStyle="1" w:styleId="043B0DF11AA34CA6A763E0D0D9F33FA4">
    <w:name w:val="043B0DF11AA34CA6A763E0D0D9F33FA4"/>
  </w:style>
  <w:style w:type="paragraph" w:customStyle="1" w:styleId="28E94C6F4C97457BB5DCF1B3BDA3DABD">
    <w:name w:val="28E94C6F4C97457BB5DCF1B3BDA3DABD"/>
  </w:style>
  <w:style w:type="paragraph" w:customStyle="1" w:styleId="5AF72649A1BA4A6880573D2331FEBC39">
    <w:name w:val="5AF72649A1BA4A6880573D2331FEBC39"/>
  </w:style>
  <w:style w:type="paragraph" w:customStyle="1" w:styleId="2323D7210754469FA002A46D26CA126E">
    <w:name w:val="2323D7210754469FA002A46D26CA126E"/>
  </w:style>
  <w:style w:type="paragraph" w:customStyle="1" w:styleId="0172109CDF5F41BF8DF83540F8DC329D">
    <w:name w:val="0172109CDF5F41BF8DF83540F8DC329D"/>
  </w:style>
  <w:style w:type="paragraph" w:customStyle="1" w:styleId="734B737D1F0F428D9AF017942154607D">
    <w:name w:val="734B737D1F0F428D9AF017942154607D"/>
  </w:style>
  <w:style w:type="paragraph" w:customStyle="1" w:styleId="0C565892EE874B86AC4A3C3CDB92483D">
    <w:name w:val="0C565892EE874B86AC4A3C3CDB92483D"/>
  </w:style>
  <w:style w:type="paragraph" w:customStyle="1" w:styleId="205367AFBE844C7F9BDBFD48B43367F4">
    <w:name w:val="205367AFBE844C7F9BDBFD48B43367F4"/>
  </w:style>
  <w:style w:type="paragraph" w:customStyle="1" w:styleId="ED30209B7FD14A17BD8035023BE5CFE0">
    <w:name w:val="ED30209B7FD14A17BD8035023BE5CFE0"/>
  </w:style>
  <w:style w:type="paragraph" w:customStyle="1" w:styleId="AF2E7AA45E6E4D0CBFB865060141DD8F">
    <w:name w:val="AF2E7AA45E6E4D0CBFB865060141DD8F"/>
  </w:style>
  <w:style w:type="paragraph" w:customStyle="1" w:styleId="84439BC7508543039296D5EDB9DF820B">
    <w:name w:val="84439BC7508543039296D5EDB9DF820B"/>
  </w:style>
  <w:style w:type="paragraph" w:customStyle="1" w:styleId="C11DD153D54A4E2180FA3FD29AB828C4">
    <w:name w:val="C11DD153D54A4E2180FA3FD29AB828C4"/>
  </w:style>
  <w:style w:type="paragraph" w:customStyle="1" w:styleId="F97468B9B2324A798DC00CE3B12E8C32">
    <w:name w:val="F97468B9B2324A798DC00CE3B12E8C32"/>
  </w:style>
  <w:style w:type="paragraph" w:customStyle="1" w:styleId="014AEFA0BEFA46BC95E106577BC63C7A">
    <w:name w:val="014AEFA0BEFA46BC95E106577BC63C7A"/>
  </w:style>
  <w:style w:type="paragraph" w:customStyle="1" w:styleId="253F18C2B4F44C0897BA6D29806334DA">
    <w:name w:val="253F18C2B4F44C0897BA6D29806334DA"/>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8"/>
        <w:lang w:val="en-US" w:eastAsia="en-US" w:bidi="bn-BD"/>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w:uiPriority="11" w:qFormat="1"/>
    <w:lsdException w:name="List Number" w:uiPriority="9" w:qFormat="1"/>
    <w:lsdException w:name="List Number 2" w:uiPriority="1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399777738D524FC38D01FE380CA6FC25">
    <w:name w:val="399777738D524FC38D01FE380CA6FC25"/>
  </w:style>
  <w:style w:type="paragraph" w:customStyle="1" w:styleId="078790BF35E24DC495218819734F0C45">
    <w:name w:val="078790BF35E24DC495218819734F0C45"/>
  </w:style>
  <w:style w:type="paragraph" w:customStyle="1" w:styleId="830E81717A9344BDB1C1D9026F1C3478">
    <w:name w:val="830E81717A9344BDB1C1D9026F1C3478"/>
  </w:style>
  <w:style w:type="paragraph" w:customStyle="1" w:styleId="2A799BFE4AE7493EA9C14D0AD270842A">
    <w:name w:val="2A799BFE4AE7493EA9C14D0AD270842A"/>
  </w:style>
  <w:style w:type="paragraph" w:customStyle="1" w:styleId="E8FDE2278889425CAEFAB61991B9726A">
    <w:name w:val="E8FDE2278889425CAEFAB61991B9726A"/>
  </w:style>
  <w:style w:type="paragraph" w:customStyle="1" w:styleId="1992ADC9F75C4AA69A15B95380009BA4">
    <w:name w:val="1992ADC9F75C4AA69A15B95380009BA4"/>
  </w:style>
  <w:style w:type="paragraph" w:customStyle="1" w:styleId="9E00252D771040839D9FFC56A9C492F7">
    <w:name w:val="9E00252D771040839D9FFC56A9C492F7"/>
  </w:style>
  <w:style w:type="paragraph" w:customStyle="1" w:styleId="ECABC2B5ECCB46979D5E8333387CB5D5">
    <w:name w:val="ECABC2B5ECCB46979D5E8333387CB5D5"/>
  </w:style>
  <w:style w:type="paragraph" w:customStyle="1" w:styleId="BFE5B8F100894EBBA7A67ADD2AC92793">
    <w:name w:val="BFE5B8F100894EBBA7A67ADD2AC92793"/>
  </w:style>
  <w:style w:type="paragraph" w:customStyle="1" w:styleId="7163E470C00F4070A6D40EB6B200F71C">
    <w:name w:val="7163E470C00F4070A6D40EB6B200F71C"/>
  </w:style>
  <w:style w:type="paragraph" w:styleId="ListNumber">
    <w:name w:val="List Number"/>
    <w:basedOn w:val="ListNumber2"/>
    <w:uiPriority w:val="9"/>
    <w:unhideWhenUsed/>
    <w:qFormat/>
  </w:style>
  <w:style w:type="paragraph" w:styleId="ListNumber2">
    <w:name w:val="List Number 2"/>
    <w:basedOn w:val="Normal"/>
    <w:uiPriority w:val="10"/>
    <w:qFormat/>
    <w:pPr>
      <w:numPr>
        <w:numId w:val="1"/>
      </w:numPr>
      <w:spacing w:after="0" w:line="360" w:lineRule="auto"/>
      <w:contextualSpacing/>
    </w:pPr>
    <w:rPr>
      <w:rFonts w:eastAsiaTheme="minorHAnsi"/>
      <w:color w:val="000000" w:themeColor="text1"/>
      <w:sz w:val="24"/>
      <w:szCs w:val="20"/>
      <w:lang w:eastAsia="ja-JP" w:bidi="ar-SA"/>
    </w:rPr>
  </w:style>
  <w:style w:type="paragraph" w:customStyle="1" w:styleId="3B0BA13677A3464DA11A5A217CD3CE65">
    <w:name w:val="3B0BA13677A3464DA11A5A217CD3CE65"/>
  </w:style>
  <w:style w:type="paragraph" w:customStyle="1" w:styleId="36A49911959F4CB8AFE3F013F1321436">
    <w:name w:val="36A49911959F4CB8AFE3F013F1321436"/>
  </w:style>
  <w:style w:type="paragraph" w:customStyle="1" w:styleId="F550E08148D24649BC0E8B6457C010CB">
    <w:name w:val="F550E08148D24649BC0E8B6457C010CB"/>
  </w:style>
  <w:style w:type="paragraph" w:customStyle="1" w:styleId="0D11021650434A7AB656AD9C69063714">
    <w:name w:val="0D11021650434A7AB656AD9C69063714"/>
  </w:style>
  <w:style w:type="paragraph" w:styleId="ListBullet">
    <w:name w:val="List Bullet"/>
    <w:basedOn w:val="Normal"/>
    <w:uiPriority w:val="11"/>
    <w:qFormat/>
    <w:pPr>
      <w:numPr>
        <w:numId w:val="2"/>
      </w:numPr>
      <w:spacing w:before="40" w:after="40" w:line="288" w:lineRule="auto"/>
      <w:contextualSpacing/>
    </w:pPr>
    <w:rPr>
      <w:rFonts w:eastAsiaTheme="minorHAnsi"/>
      <w:color w:val="000000" w:themeColor="text1"/>
      <w:sz w:val="24"/>
      <w:szCs w:val="22"/>
      <w:lang w:bidi="ar-SA"/>
    </w:rPr>
  </w:style>
  <w:style w:type="paragraph" w:customStyle="1" w:styleId="1EAD1DC1F0FB487CB553580A3323C1BD">
    <w:name w:val="1EAD1DC1F0FB487CB553580A3323C1BD"/>
  </w:style>
  <w:style w:type="paragraph" w:customStyle="1" w:styleId="7F1CDCA431314646930D5BC0A6F4DA0A">
    <w:name w:val="7F1CDCA431314646930D5BC0A6F4DA0A"/>
  </w:style>
  <w:style w:type="paragraph" w:customStyle="1" w:styleId="641F876B24DA406A92B1B1BBBD68D2AE">
    <w:name w:val="641F876B24DA406A92B1B1BBBD68D2AE"/>
  </w:style>
  <w:style w:type="paragraph" w:customStyle="1" w:styleId="9DF64554C13A435CAB7F4779BA49E7A3">
    <w:name w:val="9DF64554C13A435CAB7F4779BA49E7A3"/>
  </w:style>
  <w:style w:type="paragraph" w:customStyle="1" w:styleId="665A2878209C4CC29D3B3F89E5643714">
    <w:name w:val="665A2878209C4CC29D3B3F89E5643714"/>
  </w:style>
  <w:style w:type="paragraph" w:customStyle="1" w:styleId="F00B7856B0884302978DDBC06D860DF2">
    <w:name w:val="F00B7856B0884302978DDBC06D860DF2"/>
  </w:style>
  <w:style w:type="paragraph" w:customStyle="1" w:styleId="3C0510E016AF40769D0BB4343226C550">
    <w:name w:val="3C0510E016AF40769D0BB4343226C550"/>
  </w:style>
  <w:style w:type="paragraph" w:customStyle="1" w:styleId="043B0DF11AA34CA6A763E0D0D9F33FA4">
    <w:name w:val="043B0DF11AA34CA6A763E0D0D9F33FA4"/>
  </w:style>
  <w:style w:type="paragraph" w:customStyle="1" w:styleId="28E94C6F4C97457BB5DCF1B3BDA3DABD">
    <w:name w:val="28E94C6F4C97457BB5DCF1B3BDA3DABD"/>
  </w:style>
  <w:style w:type="paragraph" w:customStyle="1" w:styleId="5AF72649A1BA4A6880573D2331FEBC39">
    <w:name w:val="5AF72649A1BA4A6880573D2331FEBC39"/>
  </w:style>
  <w:style w:type="paragraph" w:customStyle="1" w:styleId="2323D7210754469FA002A46D26CA126E">
    <w:name w:val="2323D7210754469FA002A46D26CA126E"/>
  </w:style>
  <w:style w:type="paragraph" w:customStyle="1" w:styleId="0172109CDF5F41BF8DF83540F8DC329D">
    <w:name w:val="0172109CDF5F41BF8DF83540F8DC329D"/>
  </w:style>
  <w:style w:type="paragraph" w:customStyle="1" w:styleId="734B737D1F0F428D9AF017942154607D">
    <w:name w:val="734B737D1F0F428D9AF017942154607D"/>
  </w:style>
  <w:style w:type="paragraph" w:customStyle="1" w:styleId="0C565892EE874B86AC4A3C3CDB92483D">
    <w:name w:val="0C565892EE874B86AC4A3C3CDB92483D"/>
  </w:style>
  <w:style w:type="paragraph" w:customStyle="1" w:styleId="205367AFBE844C7F9BDBFD48B43367F4">
    <w:name w:val="205367AFBE844C7F9BDBFD48B43367F4"/>
  </w:style>
  <w:style w:type="paragraph" w:customStyle="1" w:styleId="ED30209B7FD14A17BD8035023BE5CFE0">
    <w:name w:val="ED30209B7FD14A17BD8035023BE5CFE0"/>
  </w:style>
  <w:style w:type="paragraph" w:customStyle="1" w:styleId="AF2E7AA45E6E4D0CBFB865060141DD8F">
    <w:name w:val="AF2E7AA45E6E4D0CBFB865060141DD8F"/>
  </w:style>
  <w:style w:type="paragraph" w:customStyle="1" w:styleId="84439BC7508543039296D5EDB9DF820B">
    <w:name w:val="84439BC7508543039296D5EDB9DF820B"/>
  </w:style>
  <w:style w:type="paragraph" w:customStyle="1" w:styleId="C11DD153D54A4E2180FA3FD29AB828C4">
    <w:name w:val="C11DD153D54A4E2180FA3FD29AB828C4"/>
  </w:style>
  <w:style w:type="paragraph" w:customStyle="1" w:styleId="F97468B9B2324A798DC00CE3B12E8C32">
    <w:name w:val="F97468B9B2324A798DC00CE3B12E8C32"/>
  </w:style>
  <w:style w:type="paragraph" w:customStyle="1" w:styleId="014AEFA0BEFA46BC95E106577BC63C7A">
    <w:name w:val="014AEFA0BEFA46BC95E106577BC63C7A"/>
  </w:style>
  <w:style w:type="paragraph" w:customStyle="1" w:styleId="253F18C2B4F44C0897BA6D29806334DA">
    <w:name w:val="253F18C2B4F44C0897BA6D29806334D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Custom 17">
      <a:dk1>
        <a:srgbClr val="262140"/>
      </a:dk1>
      <a:lt1>
        <a:srgbClr val="FFFFFF"/>
      </a:lt1>
      <a:dk2>
        <a:srgbClr val="3A3363"/>
      </a:dk2>
      <a:lt2>
        <a:srgbClr val="FFFFFF"/>
      </a:lt2>
      <a:accent1>
        <a:srgbClr val="F3D569"/>
      </a:accent1>
      <a:accent2>
        <a:srgbClr val="7DC6F3"/>
      </a:accent2>
      <a:accent3>
        <a:srgbClr val="F3D569"/>
      </a:accent3>
      <a:accent4>
        <a:srgbClr val="2F4B83"/>
      </a:accent4>
      <a:accent5>
        <a:srgbClr val="473D6C"/>
      </a:accent5>
      <a:accent6>
        <a:srgbClr val="3F3F75"/>
      </a:accent6>
      <a:hlink>
        <a:srgbClr val="ECBE18"/>
      </a:hlink>
      <a:folHlink>
        <a:srgbClr val="ECBE18"/>
      </a:folHlink>
    </a:clrScheme>
    <a:fontScheme name="Custom 16">
      <a:majorFont>
        <a:latin typeface="Century Gothic"/>
        <a:ea typeface=""/>
        <a:cs typeface=""/>
      </a:majorFont>
      <a:minorFont>
        <a:latin typeface="Microsoft Sans Serif"/>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a:noFill/>
        <a:ln w="6350">
          <a:noFill/>
        </a:ln>
        <a:effectLst/>
      </a:spPr>
      <a:bodyPr rot="0" spcFirstLastPara="0" vertOverflow="overflow" horzOverflow="overflow" vert="horz" wrap="square" lIns="0" tIns="0" rIns="0" bIns="0" numCol="1" spcCol="0" rtlCol="0" fromWordArt="0" anchor="b" anchorCtr="0" forceAA="0" compatLnSpc="1">
        <a:prstTxWarp prst="textNoShape">
          <a:avLst/>
        </a:prstTxWarp>
        <a:spAutoFit/>
      </a:bodyPr>
      <a:lstStyle/>
      <a:style>
        <a:lnRef idx="0">
          <a:schemeClr val="accent1"/>
        </a:lnRef>
        <a:fillRef idx="0">
          <a:schemeClr val="accent1"/>
        </a:fillRef>
        <a:effectRef idx="0">
          <a:schemeClr val="accent1"/>
        </a:effectRef>
        <a:fontRef idx="minor">
          <a:schemeClr val="dk1"/>
        </a:fontRef>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
  <Abstract/>
  <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Annual report (Red and Black design)</Template>
  <TotalTime>1</TotalTime>
  <Pages>8</Pages>
  <Words>783</Words>
  <Characters>4465</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MD SHAJEDUL ISLAM</dc:creator>
  <cp:keywords/>
  <cp:lastModifiedBy>Adeel Akhter</cp:lastModifiedBy>
  <cp:revision>2</cp:revision>
  <dcterms:created xsi:type="dcterms:W3CDTF">2020-03-02T15:05:00Z</dcterms:created>
  <dcterms:modified xsi:type="dcterms:W3CDTF">2022-05-25T16:47:00Z</dcterms:modified>
  <cp:contentStatus/>
  <cp:version/>
</cp:coreProperties>
</file>